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77" w:rsidRDefault="00DD1F77" w:rsidP="00324906">
      <w:pPr>
        <w:spacing w:after="0" w:line="240" w:lineRule="auto"/>
        <w:ind w:left="-1276" w:right="-1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</w:t>
      </w:r>
      <w:r w:rsidRPr="001969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ОНТРОЛЬНО - СЧЕТНАЯ ПАЛАТА МУНИЦИПАЛЬНОГО ОБРАЗОВАНИЯ </w:t>
      </w: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Волгоградская ул., д.141, г. Ахтубинск, Астраханская область, 416500 Тел./факс (8-85141) 4-04-24 /, (8-85141) 4-04-15 </w:t>
      </w:r>
    </w:p>
    <w:p w:rsidR="0049739A" w:rsidRPr="0019691F" w:rsidRDefault="0049739A" w:rsidP="00497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91F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49739A" w:rsidRPr="0019691F" w:rsidRDefault="0049739A" w:rsidP="0049739A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5F01" w:rsidRPr="00B27D21" w:rsidRDefault="006C19F3" w:rsidP="006C19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на возражение </w:t>
      </w:r>
    </w:p>
    <w:p w:rsidR="00B27D21" w:rsidRDefault="002E5063" w:rsidP="00CD1F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12F82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7C7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6425B3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годовой отчет об исполнении бюджета муниципального образования «Поселок Верхний Баскунчак» за 2022 год с учетом данных внешней проверки годовой бюджетной отчетности главных администраторов бюджетных средств </w:t>
      </w:r>
    </w:p>
    <w:p w:rsidR="006C19F3" w:rsidRPr="00B27D21" w:rsidRDefault="006425B3" w:rsidP="00CD1F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28.04.2023</w:t>
      </w:r>
      <w:r w:rsidR="004D27C7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39A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521A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З-23/2023 </w:t>
      </w:r>
    </w:p>
    <w:p w:rsidR="00DC74ED" w:rsidRPr="00B27D21" w:rsidRDefault="00DC74ED" w:rsidP="00CD1F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A292A" w:rsidRPr="00B27D21" w:rsidRDefault="005A292A" w:rsidP="00DC74ED">
      <w:pPr>
        <w:widowControl w:val="0"/>
        <w:tabs>
          <w:tab w:val="left" w:pos="837"/>
          <w:tab w:val="left" w:pos="2507"/>
          <w:tab w:val="left" w:pos="3170"/>
          <w:tab w:val="left" w:pos="4217"/>
        </w:tabs>
        <w:ind w:left="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25B3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25B3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25B3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064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62F4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З-33</w:t>
      </w:r>
      <w:r w:rsidR="006425B3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/2023</w:t>
      </w:r>
    </w:p>
    <w:p w:rsidR="00DC74ED" w:rsidRPr="00B27D21" w:rsidRDefault="006425B3" w:rsidP="006425B3">
      <w:pPr>
        <w:widowControl w:val="0"/>
        <w:tabs>
          <w:tab w:val="left" w:pos="2993"/>
          <w:tab w:val="left" w:pos="3905"/>
          <w:tab w:val="left" w:pos="5287"/>
          <w:tab w:val="left" w:pos="6206"/>
          <w:tab w:val="left" w:pos="6566"/>
          <w:tab w:val="left" w:pos="7387"/>
          <w:tab w:val="left" w:pos="8708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МО «Ахтубинский район» рассмотрев представленные </w:t>
      </w:r>
      <w:r w:rsidR="00DC74ED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возражения, отмечает следующее:</w:t>
      </w:r>
    </w:p>
    <w:tbl>
      <w:tblPr>
        <w:tblStyle w:val="TableNormal"/>
        <w:tblW w:w="9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975"/>
        <w:gridCol w:w="5579"/>
      </w:tblGrid>
      <w:tr w:rsidR="00FA2118" w:rsidRPr="00FA2118" w:rsidTr="00B50E71">
        <w:trPr>
          <w:trHeight w:hRule="exact" w:val="467"/>
          <w:jc w:val="center"/>
        </w:trPr>
        <w:tc>
          <w:tcPr>
            <w:tcW w:w="2169" w:type="dxa"/>
          </w:tcPr>
          <w:p w:rsidR="00FA2118" w:rsidRPr="00B27D21" w:rsidRDefault="00FA2118" w:rsidP="00B50E71">
            <w:pPr>
              <w:ind w:left="215" w:right="165" w:hanging="32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 xml:space="preserve">Текст в </w:t>
            </w:r>
            <w:r w:rsidR="00914538" w:rsidRPr="00B27D21">
              <w:rPr>
                <w:rFonts w:ascii="Times New Roman" w:hAnsi="Times New Roman" w:cs="Times New Roman"/>
                <w:lang w:val="ru-RU"/>
              </w:rPr>
              <w:t>заключении</w:t>
            </w:r>
          </w:p>
        </w:tc>
        <w:tc>
          <w:tcPr>
            <w:tcW w:w="1975" w:type="dxa"/>
            <w:tcBorders>
              <w:right w:val="single" w:sz="4" w:space="0" w:color="000000"/>
            </w:tcBorders>
          </w:tcPr>
          <w:p w:rsidR="00FA2118" w:rsidRPr="00B27D21" w:rsidRDefault="002725E9" w:rsidP="00B50E71">
            <w:pPr>
              <w:ind w:left="909" w:hanging="7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>Текст возражен</w:t>
            </w:r>
            <w:r w:rsidR="005A292A" w:rsidRPr="00B27D21">
              <w:rPr>
                <w:rFonts w:ascii="Times New Roman" w:hAnsi="Times New Roman" w:cs="Times New Roman"/>
                <w:lang w:val="ru-RU"/>
              </w:rPr>
              <w:t>ия</w:t>
            </w:r>
          </w:p>
        </w:tc>
        <w:tc>
          <w:tcPr>
            <w:tcW w:w="5579" w:type="dxa"/>
            <w:tcBorders>
              <w:left w:val="single" w:sz="4" w:space="0" w:color="000000"/>
            </w:tcBorders>
          </w:tcPr>
          <w:p w:rsidR="00FA2118" w:rsidRPr="00B27D21" w:rsidRDefault="00FA2118" w:rsidP="00B50E71">
            <w:pPr>
              <w:ind w:left="184" w:right="18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>Решение, принятое по итогам рассмотрения возражений (замечаний)</w:t>
            </w:r>
          </w:p>
        </w:tc>
      </w:tr>
      <w:tr w:rsidR="00FA2118" w:rsidRPr="00FA2118" w:rsidTr="00B27D21">
        <w:trPr>
          <w:trHeight w:hRule="exact" w:val="9388"/>
          <w:jc w:val="center"/>
        </w:trPr>
        <w:tc>
          <w:tcPr>
            <w:tcW w:w="2169" w:type="dxa"/>
          </w:tcPr>
          <w:p w:rsidR="006425B3" w:rsidRPr="00B27D21" w:rsidRDefault="006425B3" w:rsidP="00B50E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 xml:space="preserve">В нарушение п. </w:t>
            </w:r>
            <w:hyperlink r:id="rId6" w:history="1">
              <w:r w:rsidRPr="00B27D21">
                <w:rPr>
                  <w:rFonts w:ascii="Times New Roman" w:hAnsi="Times New Roman" w:cs="Times New Roman"/>
                  <w:lang w:val="ru-RU"/>
                </w:rPr>
                <w:t>15</w:t>
              </w:r>
            </w:hyperlink>
            <w:r w:rsidRPr="00B27D21">
              <w:rPr>
                <w:rFonts w:ascii="Times New Roman" w:hAnsi="Times New Roman" w:cs="Times New Roman"/>
                <w:lang w:val="ru-RU"/>
              </w:rPr>
              <w:t xml:space="preserve"> Порядка №86н</w:t>
            </w:r>
            <w:r w:rsidRPr="00B27D21">
              <w:rPr>
                <w:rFonts w:ascii="Times New Roman" w:hAnsi="Times New Roman" w:cs="Times New Roman"/>
                <w:bCs/>
                <w:kern w:val="3"/>
                <w:lang w:val="ru-RU"/>
              </w:rPr>
              <w:t xml:space="preserve"> и п.</w:t>
            </w:r>
            <w:r w:rsidRPr="00B27D21">
              <w:rPr>
                <w:rFonts w:ascii="Times New Roman" w:hAnsi="Times New Roman" w:cs="Times New Roman"/>
                <w:lang w:val="ru-RU"/>
              </w:rPr>
              <w:t xml:space="preserve">7 Порядка </w:t>
            </w:r>
            <w:r w:rsidRPr="00B27D21">
              <w:rPr>
                <w:rFonts w:ascii="Times New Roman" w:hAnsi="Times New Roman" w:cs="Times New Roman"/>
                <w:bCs/>
                <w:lang w:val="ru-RU"/>
              </w:rPr>
              <w:t>№30/1</w:t>
            </w:r>
            <w:r w:rsidRPr="00B27D21">
              <w:rPr>
                <w:rFonts w:ascii="Times New Roman" w:hAnsi="Times New Roman" w:cs="Times New Roman"/>
                <w:lang w:val="ru-RU"/>
              </w:rPr>
              <w:t xml:space="preserve"> Отчет о выполнении муниципального задания за</w:t>
            </w:r>
            <w:r w:rsidR="00B50E71" w:rsidRPr="00B27D21">
              <w:rPr>
                <w:rFonts w:ascii="Times New Roman" w:hAnsi="Times New Roman" w:cs="Times New Roman"/>
                <w:lang w:val="ru-RU"/>
              </w:rPr>
              <w:t xml:space="preserve"> 2022 год МБУК </w:t>
            </w:r>
            <w:r w:rsidRPr="00B27D21">
              <w:rPr>
                <w:rFonts w:ascii="Times New Roman" w:hAnsi="Times New Roman" w:cs="Times New Roman"/>
                <w:lang w:val="ru-RU"/>
              </w:rPr>
              <w:t xml:space="preserve">«Дом Культуры» администрации МО «Поселок Верхний Баскунчак» в виде электронной копии документа </w:t>
            </w:r>
            <w:r w:rsidRPr="00B27D21">
              <w:rPr>
                <w:rFonts w:ascii="Times New Roman" w:hAnsi="Times New Roman" w:cs="Times New Roman"/>
                <w:bCs/>
                <w:kern w:val="3"/>
                <w:lang w:val="ru-RU"/>
              </w:rPr>
              <w:t xml:space="preserve">на официальном сайте </w:t>
            </w:r>
            <w:hyperlink r:id="rId7" w:history="1">
              <w:r w:rsidRPr="00B27D21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www.bus.gov.ru</w:t>
              </w:r>
            </w:hyperlink>
            <w:r w:rsidR="00B50E71" w:rsidRPr="00B27D21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27D21">
              <w:rPr>
                <w:rFonts w:ascii="Times New Roman" w:hAnsi="Times New Roman" w:cs="Times New Roman"/>
                <w:lang w:val="ru-RU"/>
              </w:rPr>
              <w:t>не размещен, (1 факт).</w:t>
            </w:r>
          </w:p>
          <w:p w:rsidR="00B50E71" w:rsidRPr="00B27D21" w:rsidRDefault="006425B3" w:rsidP="00B50E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 xml:space="preserve">За нарушение </w:t>
            </w:r>
            <w:hyperlink r:id="rId8" w:history="1">
              <w:r w:rsidRPr="00B27D21">
                <w:rPr>
                  <w:rFonts w:ascii="Times New Roman" w:hAnsi="Times New Roman" w:cs="Times New Roman"/>
                  <w:lang w:val="ru-RU"/>
                </w:rPr>
                <w:t>Порядка</w:t>
              </w:r>
            </w:hyperlink>
            <w:r w:rsidRPr="00B27D21">
              <w:rPr>
                <w:rFonts w:ascii="Times New Roman" w:hAnsi="Times New Roman" w:cs="Times New Roman"/>
                <w:lang w:val="ru-RU"/>
              </w:rPr>
              <w:t xml:space="preserve"> формирования и (или) финансового обеспечения выполнения государственного (муниципального) задания, статьей 15.15.15 КоАП РФ предусмотрена административная ответственность.</w:t>
            </w:r>
          </w:p>
          <w:p w:rsidR="00FA2118" w:rsidRPr="00B27D21" w:rsidRDefault="006425B3" w:rsidP="00B50E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bCs/>
                <w:lang w:val="ru-RU"/>
              </w:rPr>
              <w:t>В отношении ответственного должностного лица возбуждается производство об административном правонарушении</w:t>
            </w:r>
            <w:r w:rsidR="00B50E71" w:rsidRPr="00B27D2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975" w:type="dxa"/>
            <w:tcBorders>
              <w:right w:val="single" w:sz="4" w:space="0" w:color="000000"/>
            </w:tcBorders>
          </w:tcPr>
          <w:p w:rsidR="00FA2118" w:rsidRPr="00B27D21" w:rsidRDefault="006425B3" w:rsidP="00B50E71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 xml:space="preserve">Отчет об исполнении муниципального задания не представляется </w:t>
            </w:r>
            <w:r w:rsidR="00A520D0" w:rsidRPr="00B27D21">
              <w:rPr>
                <w:rFonts w:ascii="Times New Roman" w:hAnsi="Times New Roman" w:cs="Times New Roman"/>
                <w:lang w:val="ru-RU"/>
              </w:rPr>
              <w:t>на официальном сайте в виде копии электронного документа, а только в виде структурированной информации</w:t>
            </w:r>
          </w:p>
        </w:tc>
        <w:tc>
          <w:tcPr>
            <w:tcW w:w="5579" w:type="dxa"/>
            <w:tcBorders>
              <w:left w:val="single" w:sz="4" w:space="0" w:color="000000"/>
            </w:tcBorders>
          </w:tcPr>
          <w:p w:rsidR="00A520D0" w:rsidRPr="00B27D21" w:rsidRDefault="00A520D0" w:rsidP="00B50E71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 xml:space="preserve">В соответствии с п.7 </w:t>
            </w:r>
            <w:hyperlink w:anchor="Par35" w:history="1">
              <w:r w:rsidRPr="00B27D21">
                <w:rPr>
                  <w:rFonts w:ascii="Times New Roman" w:hAnsi="Times New Roman" w:cs="Times New Roman"/>
                  <w:lang w:val="ru-RU"/>
                </w:rPr>
                <w:t>По</w:t>
              </w:r>
            </w:hyperlink>
            <w:r w:rsidRPr="00B27D21">
              <w:rPr>
                <w:rFonts w:ascii="Times New Roman" w:hAnsi="Times New Roman" w:cs="Times New Roman"/>
                <w:lang w:val="ru-RU"/>
              </w:rPr>
              <w:t xml:space="preserve">рядка </w:t>
            </w:r>
            <w:r w:rsidRPr="00B27D21">
              <w:rPr>
                <w:rFonts w:ascii="Times New Roman" w:hAnsi="Times New Roman" w:cs="Times New Roman"/>
                <w:bCs/>
                <w:lang w:val="ru-RU"/>
              </w:rPr>
              <w:t>формирования муниципального задания на оказание муниципальных услуг (выполнение работ) муниципальными учреждениями муниципального образования «Посёлок Верхний Баскунчак» и финансового обеспечения выполнения муниципального задания, утвержденного Постановлением администрации МО «Поселок Верхний Баскунчак» от 23.03.2020 №30/1</w:t>
            </w:r>
            <w:r w:rsidRPr="00B27D21">
              <w:rPr>
                <w:rFonts w:ascii="Times New Roman" w:hAnsi="Times New Roman" w:cs="Times New Roman"/>
                <w:lang w:val="ru-RU"/>
              </w:rPr>
              <w:t xml:space="preserve">муниципальное задание и отчет о выполнении муниципального задания, формируемый по форме, согласно </w:t>
            </w:r>
            <w:hyperlink r:id="rId9" w:history="1">
              <w:r w:rsidRPr="00B27D21">
                <w:rPr>
                  <w:rStyle w:val="a8"/>
                  <w:rFonts w:ascii="Times New Roman" w:hAnsi="Times New Roman" w:cs="Times New Roman"/>
                  <w:i w:val="0"/>
                  <w:iCs w:val="0"/>
                  <w:u w:val="single"/>
                  <w:lang w:val="ru-RU"/>
                </w:rPr>
                <w:t>приложению</w:t>
              </w:r>
            </w:hyperlink>
            <w:r w:rsidRPr="00B27D21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 </w:t>
            </w:r>
            <w:r w:rsidRPr="00B27D21">
              <w:rPr>
                <w:rFonts w:ascii="Times New Roman" w:hAnsi="Times New Roman" w:cs="Times New Roman"/>
                <w:u w:val="single"/>
                <w:lang w:val="ru-RU"/>
              </w:rPr>
              <w:t>№2</w:t>
            </w:r>
            <w:r w:rsidRPr="00B27D21">
              <w:rPr>
                <w:rFonts w:ascii="Times New Roman" w:hAnsi="Times New Roman" w:cs="Times New Roman"/>
                <w:lang w:val="ru-RU"/>
              </w:rPr>
              <w:t xml:space="preserve"> к настоящему Порядку, </w:t>
            </w:r>
            <w:r w:rsidRPr="00B27D21">
              <w:rPr>
                <w:rFonts w:ascii="Times New Roman" w:hAnsi="Times New Roman" w:cs="Times New Roman"/>
                <w:u w:val="single"/>
                <w:lang w:val="ru-RU"/>
              </w:rPr>
              <w:t>размещаются</w:t>
            </w:r>
            <w:r w:rsidRPr="00B27D21">
              <w:rPr>
                <w:rFonts w:ascii="Times New Roman" w:hAnsi="Times New Roman" w:cs="Times New Roman"/>
                <w:lang w:val="ru-RU"/>
              </w:rPr>
              <w:t xml:space="preserve">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      </w:r>
            <w:r w:rsidRPr="00B27D21">
              <w:rPr>
                <w:rFonts w:ascii="Times New Roman" w:hAnsi="Times New Roman" w:cs="Times New Roman"/>
              </w:rPr>
              <w:t>www</w:t>
            </w:r>
            <w:r w:rsidRPr="00B27D21">
              <w:rPr>
                <w:rFonts w:ascii="Times New Roman" w:hAnsi="Times New Roman" w:cs="Times New Roman"/>
                <w:lang w:val="ru-RU"/>
              </w:rPr>
              <w:t>.</w:t>
            </w:r>
            <w:r w:rsidRPr="00B27D21">
              <w:rPr>
                <w:rFonts w:ascii="Times New Roman" w:hAnsi="Times New Roman" w:cs="Times New Roman"/>
              </w:rPr>
              <w:t>bus</w:t>
            </w:r>
            <w:r w:rsidRPr="00B27D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27D21">
              <w:rPr>
                <w:rFonts w:ascii="Times New Roman" w:hAnsi="Times New Roman" w:cs="Times New Roman"/>
              </w:rPr>
              <w:t>gov</w:t>
            </w:r>
            <w:proofErr w:type="spellEnd"/>
            <w:r w:rsidRPr="00B27D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27D21">
              <w:rPr>
                <w:rFonts w:ascii="Times New Roman" w:hAnsi="Times New Roman" w:cs="Times New Roman"/>
              </w:rPr>
              <w:t>ru</w:t>
            </w:r>
            <w:proofErr w:type="spellEnd"/>
            <w:r w:rsidRPr="00B27D21">
              <w:rPr>
                <w:rFonts w:ascii="Times New Roman" w:hAnsi="Times New Roman" w:cs="Times New Roman"/>
                <w:lang w:val="ru-RU"/>
              </w:rPr>
              <w:t>), а также могут быть размещены на официальных сайтах в информационно-телекоммуникационной сети Интернет главных распорядителей средств бюджета МО «Поселок Верхний Баскунчак», в ведении которых находятся муниципальные казенные учреждения, и органов, осуществляющих функции и полномочия учредителя, и на официальных сайтах в информационно-телекоммуникационной сети Интернет муниципальных учреждений</w:t>
            </w:r>
          </w:p>
          <w:p w:rsidR="009A5879" w:rsidRPr="00B27D21" w:rsidRDefault="009A5879" w:rsidP="00B50E71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27D21">
              <w:rPr>
                <w:rFonts w:ascii="Times New Roman" w:hAnsi="Times New Roman" w:cs="Times New Roman"/>
                <w:u w:val="single"/>
                <w:lang w:val="ru-RU"/>
              </w:rPr>
              <w:t>Таким образом</w:t>
            </w:r>
            <w:r w:rsidR="00D477A6" w:rsidRPr="00B27D21">
              <w:rPr>
                <w:rFonts w:ascii="Times New Roman" w:hAnsi="Times New Roman" w:cs="Times New Roman"/>
                <w:u w:val="single"/>
                <w:lang w:val="ru-RU"/>
              </w:rPr>
              <w:t>, Учредителем нарушены:</w:t>
            </w:r>
          </w:p>
          <w:p w:rsidR="00FA2118" w:rsidRPr="00B27D21" w:rsidRDefault="003A62F4" w:rsidP="00B27D21">
            <w:pPr>
              <w:tabs>
                <w:tab w:val="left" w:pos="1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>1)</w:t>
            </w:r>
            <w:r w:rsidR="009A5879" w:rsidRPr="00B27D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20D0" w:rsidRPr="00B27D21">
              <w:rPr>
                <w:rFonts w:ascii="Times New Roman" w:hAnsi="Times New Roman" w:cs="Times New Roman"/>
                <w:lang w:val="ru-RU"/>
              </w:rPr>
              <w:t>п. 7 Порядка №30/1</w:t>
            </w:r>
            <w:r w:rsidR="00D477A6" w:rsidRPr="00B27D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27D21" w:rsidRPr="00B27D21">
              <w:rPr>
                <w:rFonts w:ascii="Times New Roman" w:hAnsi="Times New Roman" w:cs="Times New Roman"/>
                <w:lang w:val="ru-RU"/>
              </w:rPr>
              <w:t>-</w:t>
            </w:r>
            <w:r w:rsidR="00D477A6" w:rsidRPr="00B27D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20D0" w:rsidRPr="00B27D21">
              <w:rPr>
                <w:rFonts w:ascii="Times New Roman" w:hAnsi="Times New Roman" w:cs="Times New Roman"/>
                <w:lang w:val="ru-RU"/>
              </w:rPr>
              <w:t xml:space="preserve">Администрация МО «Поселок Верхний Баскунчак» </w:t>
            </w:r>
            <w:r w:rsidR="00B50E71" w:rsidRPr="00B27D21">
              <w:rPr>
                <w:rFonts w:ascii="Times New Roman" w:hAnsi="Times New Roman" w:cs="Times New Roman"/>
                <w:lang w:val="ru-RU"/>
              </w:rPr>
              <w:t>не обеспечила представление отчета о выполнении муниципального задания в виде электронного документа, необходимого для размещения на официальном сайте в информаци</w:t>
            </w:r>
            <w:r w:rsidR="00D477A6" w:rsidRPr="00B27D21">
              <w:rPr>
                <w:rFonts w:ascii="Times New Roman" w:hAnsi="Times New Roman" w:cs="Times New Roman"/>
                <w:lang w:val="ru-RU"/>
              </w:rPr>
              <w:t>онно-телекоммуникационной сети «Интернет»</w:t>
            </w:r>
            <w:r w:rsidR="00B50E71" w:rsidRPr="00B27D21">
              <w:rPr>
                <w:rFonts w:ascii="Times New Roman" w:hAnsi="Times New Roman" w:cs="Times New Roman"/>
                <w:lang w:val="ru-RU"/>
              </w:rPr>
              <w:t xml:space="preserve"> по размещению информации о государственных и муниципальных учреждениях (</w:t>
            </w:r>
            <w:r w:rsidR="00B50E71" w:rsidRPr="00B27D21">
              <w:rPr>
                <w:rFonts w:ascii="Times New Roman" w:hAnsi="Times New Roman" w:cs="Times New Roman"/>
              </w:rPr>
              <w:t>www</w:t>
            </w:r>
            <w:r w:rsidR="00B50E71" w:rsidRPr="00B27D21">
              <w:rPr>
                <w:rFonts w:ascii="Times New Roman" w:hAnsi="Times New Roman" w:cs="Times New Roman"/>
                <w:lang w:val="ru-RU"/>
              </w:rPr>
              <w:t>.</w:t>
            </w:r>
            <w:r w:rsidR="00B50E71" w:rsidRPr="00B27D21">
              <w:rPr>
                <w:rFonts w:ascii="Times New Roman" w:hAnsi="Times New Roman" w:cs="Times New Roman"/>
              </w:rPr>
              <w:t>bus</w:t>
            </w:r>
            <w:r w:rsidR="00B50E71" w:rsidRPr="00B27D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B50E71" w:rsidRPr="00B27D21">
              <w:rPr>
                <w:rFonts w:ascii="Times New Roman" w:hAnsi="Times New Roman" w:cs="Times New Roman"/>
              </w:rPr>
              <w:t>gov</w:t>
            </w:r>
            <w:proofErr w:type="spellEnd"/>
            <w:r w:rsidR="00B50E71" w:rsidRPr="00B27D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B50E71" w:rsidRPr="00B27D21">
              <w:rPr>
                <w:rFonts w:ascii="Times New Roman" w:hAnsi="Times New Roman" w:cs="Times New Roman"/>
              </w:rPr>
              <w:t>ru</w:t>
            </w:r>
            <w:proofErr w:type="spellEnd"/>
            <w:r w:rsidR="00B50E71" w:rsidRPr="00B27D21">
              <w:rPr>
                <w:rFonts w:ascii="Times New Roman" w:hAnsi="Times New Roman" w:cs="Times New Roman"/>
                <w:lang w:val="ru-RU"/>
              </w:rPr>
              <w:t>) в отношении МБУК «Дом Культуры» администрации МО «Поселок Верхний Баскунчак»</w:t>
            </w:r>
            <w:r w:rsidR="007B7B29" w:rsidRPr="00B27D21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7B7B29" w:rsidRPr="00FA2118" w:rsidTr="00D6412B">
        <w:trPr>
          <w:trHeight w:hRule="exact" w:val="1994"/>
          <w:jc w:val="center"/>
        </w:trPr>
        <w:tc>
          <w:tcPr>
            <w:tcW w:w="2169" w:type="dxa"/>
          </w:tcPr>
          <w:p w:rsidR="007B7B29" w:rsidRPr="00B27D21" w:rsidRDefault="007B7B29" w:rsidP="00B50E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5" w:type="dxa"/>
            <w:tcBorders>
              <w:right w:val="single" w:sz="4" w:space="0" w:color="000000"/>
            </w:tcBorders>
          </w:tcPr>
          <w:p w:rsidR="007B7B29" w:rsidRPr="00B27D21" w:rsidRDefault="007B7B29" w:rsidP="00B50E71">
            <w:pPr>
              <w:suppressAutoHyphens/>
              <w:ind w:left="175" w:right="23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9" w:type="dxa"/>
            <w:tcBorders>
              <w:left w:val="single" w:sz="4" w:space="0" w:color="000000"/>
            </w:tcBorders>
          </w:tcPr>
          <w:p w:rsidR="007B7B29" w:rsidRPr="00B27D21" w:rsidRDefault="003A62F4" w:rsidP="00B2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7D21">
              <w:rPr>
                <w:rFonts w:ascii="Times New Roman" w:hAnsi="Times New Roman" w:cs="Times New Roman"/>
                <w:lang w:val="ru-RU"/>
              </w:rPr>
              <w:t>2)</w:t>
            </w:r>
            <w:r w:rsidR="007B7B29" w:rsidRPr="00B27D21">
              <w:rPr>
                <w:rFonts w:ascii="Times New Roman" w:hAnsi="Times New Roman" w:cs="Times New Roman"/>
                <w:lang w:val="ru-RU"/>
              </w:rPr>
              <w:t xml:space="preserve"> п.15 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  <w:r w:rsidR="00833AF9" w:rsidRPr="00B27D21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="00D6412B" w:rsidRPr="00B27D2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236DF" w:rsidRPr="00B27D21">
              <w:rPr>
                <w:rFonts w:ascii="Times New Roman" w:hAnsi="Times New Roman" w:cs="Times New Roman"/>
                <w:lang w:val="ru-RU"/>
              </w:rPr>
              <w:t>неразмещение</w:t>
            </w:r>
            <w:proofErr w:type="spellEnd"/>
            <w:r w:rsidR="00D477A6" w:rsidRPr="00B27D21">
              <w:rPr>
                <w:rFonts w:ascii="Times New Roman" w:hAnsi="Times New Roman" w:cs="Times New Roman"/>
                <w:lang w:val="ru-RU"/>
              </w:rPr>
              <w:t xml:space="preserve"> электронн</w:t>
            </w:r>
            <w:r w:rsidR="00833AF9" w:rsidRPr="00B27D21">
              <w:rPr>
                <w:rFonts w:ascii="Times New Roman" w:hAnsi="Times New Roman" w:cs="Times New Roman"/>
                <w:lang w:val="ru-RU"/>
              </w:rPr>
              <w:t>ой</w:t>
            </w:r>
            <w:r w:rsidR="00D477A6" w:rsidRPr="00B27D21">
              <w:rPr>
                <w:rFonts w:ascii="Times New Roman" w:hAnsi="Times New Roman" w:cs="Times New Roman"/>
                <w:lang w:val="ru-RU"/>
              </w:rPr>
              <w:t xml:space="preserve"> копи</w:t>
            </w:r>
            <w:r w:rsidR="00833AF9" w:rsidRPr="00B27D21">
              <w:rPr>
                <w:rFonts w:ascii="Times New Roman" w:hAnsi="Times New Roman" w:cs="Times New Roman"/>
                <w:lang w:val="ru-RU"/>
              </w:rPr>
              <w:t>и</w:t>
            </w:r>
            <w:r w:rsidR="00D477A6" w:rsidRPr="00B27D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412B" w:rsidRPr="00B27D21">
              <w:rPr>
                <w:rFonts w:ascii="Times New Roman" w:hAnsi="Times New Roman" w:cs="Times New Roman"/>
                <w:lang w:val="ru-RU"/>
              </w:rPr>
              <w:t>отчет</w:t>
            </w:r>
            <w:r w:rsidR="00D6412B" w:rsidRPr="00B27D21">
              <w:rPr>
                <w:rFonts w:ascii="Times New Roman" w:hAnsi="Times New Roman" w:cs="Times New Roman"/>
                <w:lang w:val="ru-RU"/>
              </w:rPr>
              <w:t>а</w:t>
            </w:r>
            <w:r w:rsidR="00D6412B" w:rsidRPr="00B27D21">
              <w:rPr>
                <w:rFonts w:ascii="Times New Roman" w:hAnsi="Times New Roman" w:cs="Times New Roman"/>
                <w:lang w:val="ru-RU"/>
              </w:rPr>
              <w:t xml:space="preserve"> о выполнении муниципального задания</w:t>
            </w:r>
            <w:r w:rsidR="00D477A6" w:rsidRPr="00B27D21">
              <w:rPr>
                <w:rFonts w:ascii="Times New Roman" w:hAnsi="Times New Roman" w:cs="Times New Roman"/>
                <w:lang w:val="ru-RU"/>
              </w:rPr>
              <w:t xml:space="preserve"> в течение 5 рабочих дней, следующих </w:t>
            </w:r>
            <w:r w:rsidR="007B7B29" w:rsidRPr="00B27D21">
              <w:rPr>
                <w:rFonts w:ascii="Times New Roman" w:hAnsi="Times New Roman" w:cs="Times New Roman"/>
                <w:lang w:val="ru-RU"/>
              </w:rPr>
              <w:t>за днем принятия документ</w:t>
            </w:r>
            <w:r w:rsidR="00B27D21" w:rsidRPr="00B27D21">
              <w:rPr>
                <w:rFonts w:ascii="Times New Roman" w:hAnsi="Times New Roman" w:cs="Times New Roman"/>
                <w:lang w:val="ru-RU"/>
              </w:rPr>
              <w:t>а</w:t>
            </w:r>
            <w:r w:rsidR="004216AC" w:rsidRPr="00B27D2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4216AC" w:rsidRPr="00D6412B" w:rsidRDefault="004216AC" w:rsidP="0042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425B3" w:rsidRPr="00B27D21" w:rsidRDefault="00D477A6" w:rsidP="0042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Контрольно-счетная палата </w:t>
      </w:r>
      <w:r w:rsidR="00092E6F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«Ахтубинский район» 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считает, что доводы </w:t>
      </w:r>
      <w:r w:rsidR="004216AC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«Поселок Верхний Баскунчак»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приведенные в «</w:t>
      </w:r>
      <w:r w:rsidR="004216AC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Возражениях к заключению на годовой отчет об исполнении бюджета муниципального образования «Поселок Верхний Баскунчак» за 2022 год с учетом данных внешней проверки годовой бюджетной отчетности главных администраторов бюджетных средств от 28.04.2023 №З-23/2023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принимаются, так как приведенные в них аргументы не соответствуют требованиям действующего законодательства. Все нарушения и замечания полностью обоснованы выводами Контрольно-счетной палаты </w:t>
      </w:r>
      <w:r w:rsidR="00092E6F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«Ахтубинский район» 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подлежат исключению из </w:t>
      </w:r>
      <w:r w:rsidR="004216AC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на годовой отчет об исполнении бюджета муниципального образования «Поселок Верхний Баскунчак» за 2022 год с учетом данных внешней проверки годовой бюджетной отчетности главных администраторов бюджетных средств от 28.04.2023 №З-23/2023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7A6" w:rsidRPr="00B27D21" w:rsidRDefault="00D477A6" w:rsidP="0042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53F" w:rsidRPr="00B27D21" w:rsidRDefault="004216AC" w:rsidP="00801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«Возражение от 02.05.2023 г. к заключению на годовой отчет об исполнении бюджета муниципального образования «Поселок Верхний Баскунчак» за 2022 год с учетом данных внешней проверки годовой бюджетной отчетности главных администраторов бюджетных средств от 28.04.2023 №З-23/2023» и Заключение от 11.05.2023 № З-33/2023 на возражение к заключению Контрольно-счетной палаты МО «Ахтубинский район»</w:t>
      </w:r>
      <w:r w:rsidR="008E159A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E71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годовой отчет об исполнении бюджета муниципального образования «Поселок Верхний Баскунчак» за 2022 год с учетом данных внешней проверки годовой бюджетной отчетности главных администраторов бюджетных средств от 28.04.2023 №З-23/2023</w:t>
      </w:r>
      <w:r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453F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неотъемлемой частью </w:t>
      </w:r>
      <w:r w:rsidR="00B50E71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№З-23/2023 от 28.04.2023</w:t>
      </w:r>
      <w:r w:rsidR="009A5879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1453F" w:rsidRPr="00B27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EE5" w:rsidRPr="00B27D21" w:rsidRDefault="008E159A" w:rsidP="00801EE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159A" w:rsidRPr="00B27D21" w:rsidRDefault="008E159A" w:rsidP="00801EE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21">
        <w:rPr>
          <w:rFonts w:ascii="Times New Roman" w:eastAsia="Times New Roman" w:hAnsi="Times New Roman" w:cs="Times New Roman"/>
          <w:sz w:val="24"/>
          <w:szCs w:val="24"/>
        </w:rPr>
        <w:t>Нас</w:t>
      </w:r>
      <w:r w:rsidR="00CD1F7D" w:rsidRPr="00B27D21">
        <w:rPr>
          <w:rFonts w:ascii="Times New Roman" w:eastAsia="Times New Roman" w:hAnsi="Times New Roman" w:cs="Times New Roman"/>
          <w:sz w:val="24"/>
          <w:szCs w:val="24"/>
        </w:rPr>
        <w:t>тоящее Заключение отпечатано в 2</w:t>
      </w:r>
      <w:r w:rsidRPr="00B27D21">
        <w:rPr>
          <w:rFonts w:ascii="Times New Roman" w:eastAsia="Times New Roman" w:hAnsi="Times New Roman" w:cs="Times New Roman"/>
          <w:sz w:val="24"/>
          <w:szCs w:val="24"/>
        </w:rPr>
        <w:t>-х экземплярах:</w:t>
      </w:r>
    </w:p>
    <w:p w:rsidR="008E159A" w:rsidRPr="00B27D21" w:rsidRDefault="008E159A" w:rsidP="00801EE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21">
        <w:rPr>
          <w:rFonts w:ascii="Times New Roman" w:eastAsia="Times New Roman" w:hAnsi="Times New Roman" w:cs="Times New Roman"/>
          <w:sz w:val="24"/>
          <w:szCs w:val="24"/>
        </w:rPr>
        <w:t xml:space="preserve">1 (один) экземпляр </w:t>
      </w:r>
      <w:r w:rsidR="008A7EE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bookmarkStart w:id="0" w:name="_GoBack"/>
      <w:bookmarkEnd w:id="0"/>
      <w:r w:rsidR="00B50E71" w:rsidRPr="00B27D21">
        <w:rPr>
          <w:rFonts w:ascii="Times New Roman" w:eastAsia="Times New Roman" w:hAnsi="Times New Roman" w:cs="Times New Roman"/>
          <w:sz w:val="24"/>
          <w:szCs w:val="24"/>
        </w:rPr>
        <w:t xml:space="preserve"> МО «Поселок Верхний Баскунчак»</w:t>
      </w:r>
      <w:r w:rsidRPr="00B27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59A" w:rsidRPr="00B27D21" w:rsidRDefault="008E159A" w:rsidP="00801EE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D21">
        <w:rPr>
          <w:rFonts w:ascii="Times New Roman" w:eastAsia="Times New Roman" w:hAnsi="Times New Roman" w:cs="Times New Roman"/>
          <w:sz w:val="24"/>
          <w:szCs w:val="24"/>
        </w:rPr>
        <w:t>1 (один) экземпляр Контрольно-счетной палате МО «Ахтубинский район»</w:t>
      </w:r>
      <w:r w:rsidR="00B50E71" w:rsidRPr="00B27D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7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60D" w:rsidRPr="00B27D21" w:rsidRDefault="004C460D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29" w:rsidRPr="00B27D21" w:rsidRDefault="007B7B29" w:rsidP="00CD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21" w:rsidRDefault="008E159A" w:rsidP="00CD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D21">
        <w:rPr>
          <w:rFonts w:ascii="Times New Roman" w:hAnsi="Times New Roman" w:cs="Times New Roman"/>
          <w:sz w:val="24"/>
          <w:szCs w:val="24"/>
        </w:rPr>
        <w:t>Председатель</w:t>
      </w:r>
      <w:r w:rsidR="002E5063" w:rsidRPr="00B27D21">
        <w:rPr>
          <w:rFonts w:ascii="Times New Roman" w:hAnsi="Times New Roman" w:cs="Times New Roman"/>
          <w:sz w:val="24"/>
          <w:szCs w:val="24"/>
        </w:rPr>
        <w:t xml:space="preserve"> </w:t>
      </w:r>
      <w:r w:rsidR="00B27D21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2E5063" w:rsidRPr="00B2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9A" w:rsidRPr="00B27D21" w:rsidRDefault="008E159A" w:rsidP="00CD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D2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27D2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B2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D21">
        <w:rPr>
          <w:rFonts w:ascii="Times New Roman" w:hAnsi="Times New Roman" w:cs="Times New Roman"/>
          <w:sz w:val="24"/>
          <w:szCs w:val="24"/>
        </w:rPr>
        <w:t>район»</w:t>
      </w:r>
      <w:r w:rsidR="00AA79B8" w:rsidRPr="00B27D2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A79B8" w:rsidRPr="00B27D21">
        <w:rPr>
          <w:rFonts w:ascii="Times New Roman" w:hAnsi="Times New Roman" w:cs="Times New Roman"/>
          <w:sz w:val="24"/>
          <w:szCs w:val="24"/>
        </w:rPr>
        <w:t xml:space="preserve">     </w:t>
      </w:r>
      <w:r w:rsidR="00B27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79B8" w:rsidRPr="00B27D21">
        <w:rPr>
          <w:rFonts w:ascii="Times New Roman" w:hAnsi="Times New Roman" w:cs="Times New Roman"/>
          <w:sz w:val="24"/>
          <w:szCs w:val="24"/>
        </w:rPr>
        <w:t>Ю.Ю. Журавлева</w:t>
      </w:r>
    </w:p>
    <w:sectPr w:rsidR="008E159A" w:rsidRPr="00B27D21" w:rsidSect="004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E46E3"/>
    <w:multiLevelType w:val="multilevel"/>
    <w:tmpl w:val="7346D4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6BDD57F2"/>
    <w:multiLevelType w:val="hybridMultilevel"/>
    <w:tmpl w:val="24C29B88"/>
    <w:lvl w:ilvl="0" w:tplc="83026D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6E50BC2"/>
    <w:multiLevelType w:val="hybridMultilevel"/>
    <w:tmpl w:val="D768532C"/>
    <w:lvl w:ilvl="0" w:tplc="C416F154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347269"/>
    <w:multiLevelType w:val="multilevel"/>
    <w:tmpl w:val="200E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8"/>
    <w:rsid w:val="000167D9"/>
    <w:rsid w:val="00061700"/>
    <w:rsid w:val="0006464B"/>
    <w:rsid w:val="00077246"/>
    <w:rsid w:val="00092E6F"/>
    <w:rsid w:val="000C6781"/>
    <w:rsid w:val="00112E4F"/>
    <w:rsid w:val="0011453F"/>
    <w:rsid w:val="0012040E"/>
    <w:rsid w:val="0014062F"/>
    <w:rsid w:val="0016250A"/>
    <w:rsid w:val="00164CFE"/>
    <w:rsid w:val="001C0C6E"/>
    <w:rsid w:val="001D081C"/>
    <w:rsid w:val="00200D8D"/>
    <w:rsid w:val="00215766"/>
    <w:rsid w:val="00252E95"/>
    <w:rsid w:val="002725E9"/>
    <w:rsid w:val="002E5063"/>
    <w:rsid w:val="00324906"/>
    <w:rsid w:val="003A62F4"/>
    <w:rsid w:val="003C22C5"/>
    <w:rsid w:val="004216AC"/>
    <w:rsid w:val="0045138B"/>
    <w:rsid w:val="0049739A"/>
    <w:rsid w:val="004A4B9A"/>
    <w:rsid w:val="004C460D"/>
    <w:rsid w:val="004D27C7"/>
    <w:rsid w:val="00512319"/>
    <w:rsid w:val="00515217"/>
    <w:rsid w:val="00524EA2"/>
    <w:rsid w:val="00572474"/>
    <w:rsid w:val="0058766D"/>
    <w:rsid w:val="00594762"/>
    <w:rsid w:val="005A292A"/>
    <w:rsid w:val="00600544"/>
    <w:rsid w:val="006425B3"/>
    <w:rsid w:val="006573BD"/>
    <w:rsid w:val="00696ADF"/>
    <w:rsid w:val="006C19F3"/>
    <w:rsid w:val="00777F5D"/>
    <w:rsid w:val="007B5958"/>
    <w:rsid w:val="007B7B29"/>
    <w:rsid w:val="007C56B2"/>
    <w:rsid w:val="007E521A"/>
    <w:rsid w:val="00801EE5"/>
    <w:rsid w:val="00833AF9"/>
    <w:rsid w:val="008358EF"/>
    <w:rsid w:val="0084250B"/>
    <w:rsid w:val="008622A6"/>
    <w:rsid w:val="00865E1F"/>
    <w:rsid w:val="00873E01"/>
    <w:rsid w:val="008A4038"/>
    <w:rsid w:val="008A7EED"/>
    <w:rsid w:val="008C4E48"/>
    <w:rsid w:val="008E159A"/>
    <w:rsid w:val="00914538"/>
    <w:rsid w:val="0092181E"/>
    <w:rsid w:val="00944E0F"/>
    <w:rsid w:val="009647EA"/>
    <w:rsid w:val="009A5879"/>
    <w:rsid w:val="00A07EAC"/>
    <w:rsid w:val="00A45BF9"/>
    <w:rsid w:val="00A520D0"/>
    <w:rsid w:val="00A84972"/>
    <w:rsid w:val="00A97B96"/>
    <w:rsid w:val="00AA79B8"/>
    <w:rsid w:val="00B27D21"/>
    <w:rsid w:val="00B329AD"/>
    <w:rsid w:val="00B50E71"/>
    <w:rsid w:val="00B81F44"/>
    <w:rsid w:val="00B85F01"/>
    <w:rsid w:val="00BF6268"/>
    <w:rsid w:val="00C236DF"/>
    <w:rsid w:val="00C31993"/>
    <w:rsid w:val="00C71014"/>
    <w:rsid w:val="00C77EA6"/>
    <w:rsid w:val="00C8740D"/>
    <w:rsid w:val="00CA4064"/>
    <w:rsid w:val="00CB7337"/>
    <w:rsid w:val="00CD1F7D"/>
    <w:rsid w:val="00D1758D"/>
    <w:rsid w:val="00D477A6"/>
    <w:rsid w:val="00D6412B"/>
    <w:rsid w:val="00D96E52"/>
    <w:rsid w:val="00DB46E6"/>
    <w:rsid w:val="00DC74ED"/>
    <w:rsid w:val="00DD1F77"/>
    <w:rsid w:val="00E27690"/>
    <w:rsid w:val="00E35717"/>
    <w:rsid w:val="00E460E8"/>
    <w:rsid w:val="00E70FD0"/>
    <w:rsid w:val="00EA0685"/>
    <w:rsid w:val="00EE4B3E"/>
    <w:rsid w:val="00F12F82"/>
    <w:rsid w:val="00F60037"/>
    <w:rsid w:val="00F61CE8"/>
    <w:rsid w:val="00F736EF"/>
    <w:rsid w:val="00F744D1"/>
    <w:rsid w:val="00FA2118"/>
    <w:rsid w:val="00FA5834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23C80-A61B-4625-AF34-84E50B6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A45BF9"/>
  </w:style>
  <w:style w:type="paragraph" w:styleId="a5">
    <w:name w:val="List Paragraph"/>
    <w:basedOn w:val="a"/>
    <w:uiPriority w:val="34"/>
    <w:qFormat/>
    <w:rsid w:val="008E159A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7C56B2"/>
    <w:rPr>
      <w:color w:val="0000FF"/>
      <w:sz w:val="28"/>
      <w:szCs w:val="28"/>
      <w:u w:val="single"/>
      <w:lang w:val="ru-RU" w:eastAsia="en-US" w:bidi="ar-SA"/>
    </w:rPr>
  </w:style>
  <w:style w:type="table" w:styleId="a7">
    <w:name w:val="Table Grid"/>
    <w:basedOn w:val="a1"/>
    <w:uiPriority w:val="59"/>
    <w:rsid w:val="006C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21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Emphasis"/>
    <w:uiPriority w:val="20"/>
    <w:qFormat/>
    <w:rsid w:val="00A52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B1E7873700975DD87572D82B0D2725376CA85DF907CA2AF66837137BD836E5DF1469166B0N2QF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6AC89E5D4888A79CB1A2E77C9E91189EC2D2C1346353A726FA9113399AC6AE6480C3919C184FC10AD40459DF1F10C6C7707E4B5010F17F6M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7ECAD28C3E47EDA243E0EC4F5308224908709A68D25D17C7C4AF0181AC5BA0CC42D517506B111sE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41F2-3616-4FA1-9164-68AFCC38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Валентина Шевелева</cp:lastModifiedBy>
  <cp:revision>48</cp:revision>
  <cp:lastPrinted>2023-05-11T11:25:00Z</cp:lastPrinted>
  <dcterms:created xsi:type="dcterms:W3CDTF">2015-07-02T13:41:00Z</dcterms:created>
  <dcterms:modified xsi:type="dcterms:W3CDTF">2023-05-11T11:26:00Z</dcterms:modified>
</cp:coreProperties>
</file>