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05" w:rsidRPr="00A8512E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F41F05" w:rsidRPr="00A8512E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F41F05" w:rsidRPr="00A8512E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F05" w:rsidRPr="00A8512E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д.141, г. Ахтубинск, Астраханская обл., 416500, Тел./факс (8-85141) 4-04-24 / , (8-85141) 4-04-15 </w:t>
      </w:r>
    </w:p>
    <w:p w:rsidR="00F41F05" w:rsidRPr="00A8512E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78317643, ОГРН 1063022000282, ИНН/КПП 3001040259/300101001</w:t>
      </w:r>
    </w:p>
    <w:p w:rsidR="00F41F05" w:rsidRPr="00A8512E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05" w:rsidRPr="00A8512E" w:rsidRDefault="00F41F05" w:rsidP="00F41F05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05" w:rsidRPr="00A8512E" w:rsidRDefault="00F41F05" w:rsidP="00F41F05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F41F05" w:rsidRPr="00A8512E" w:rsidRDefault="00F41F05" w:rsidP="00F41F0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годовой бюджетной отчетности</w:t>
      </w:r>
    </w:p>
    <w:p w:rsidR="00F41F05" w:rsidRPr="00A8512E" w:rsidRDefault="00F41F05" w:rsidP="00535256">
      <w:pPr>
        <w:spacing w:after="0" w:line="240" w:lineRule="auto"/>
        <w:ind w:right="-14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администратора бюджетных средств МО «Ахтубинский район» -</w:t>
      </w:r>
    </w:p>
    <w:p w:rsidR="00F41F05" w:rsidRPr="00A8512E" w:rsidRDefault="00F41F05" w:rsidP="00535256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Финансового управления администрации  </w:t>
      </w:r>
      <w:r w:rsidR="00535256"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  </w:t>
      </w:r>
    </w:p>
    <w:p w:rsidR="00F41F05" w:rsidRPr="00A8512E" w:rsidRDefault="00F41F05" w:rsidP="00F41F05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AD0BCD"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40F52"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54B9"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41F05" w:rsidRPr="00A8512E" w:rsidRDefault="00F41F05" w:rsidP="00F41F05">
      <w:pPr>
        <w:spacing w:after="0" w:line="240" w:lineRule="auto"/>
        <w:ind w:left="567" w:right="-14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F05" w:rsidRPr="00A8512E" w:rsidRDefault="00444075" w:rsidP="00F41F05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1F05"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E40F52"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41F05"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</w:t>
      </w:r>
      <w:r w:rsidR="00FB5F77"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F05"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41F05"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З-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41F05"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0F52"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2D67C6" w:rsidRPr="00A8512E" w:rsidRDefault="002D67C6" w:rsidP="002D67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05" w:rsidRPr="00A8512E" w:rsidRDefault="00F41F05" w:rsidP="002D67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проверки: </w:t>
      </w: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AD0BCD"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40F52"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 </w:t>
      </w:r>
    </w:p>
    <w:p w:rsidR="00F41F05" w:rsidRPr="00A8512E" w:rsidRDefault="00F41F05" w:rsidP="00F41F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 должностные лица, подписавшие отчетность:</w:t>
      </w:r>
    </w:p>
    <w:p w:rsidR="00F41F05" w:rsidRPr="00A8512E" w:rsidRDefault="00F41F05" w:rsidP="00F41F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</w:t>
      </w:r>
      <w:proofErr w:type="spellStart"/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Кожухина</w:t>
      </w:r>
      <w:proofErr w:type="spellEnd"/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F41F05" w:rsidRPr="00A8512E" w:rsidRDefault="00F41F05" w:rsidP="00F41F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– </w:t>
      </w:r>
      <w:proofErr w:type="spellStart"/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Назарко</w:t>
      </w:r>
      <w:proofErr w:type="spellEnd"/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F41F05" w:rsidRPr="00A8512E" w:rsidRDefault="00F41F05" w:rsidP="00F41F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416500 Астраханская область, г. Ахтубинск, ул. Волгоградская д.141,  телефон: (85141) 4-04-39.</w:t>
      </w:r>
    </w:p>
    <w:p w:rsidR="00F41F05" w:rsidRPr="00A8512E" w:rsidRDefault="00F41F05" w:rsidP="00F41F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внешней проверки</w:t>
      </w: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F41F05" w:rsidRPr="00A8512E" w:rsidRDefault="00F41F05" w:rsidP="00F41F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проведения</w:t>
      </w: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внешней проверки являются:</w:t>
      </w:r>
    </w:p>
    <w:p w:rsidR="006C2C2B" w:rsidRPr="00A8512E" w:rsidRDefault="006C2C2B" w:rsidP="00AD0BC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установление </w:t>
      </w:r>
      <w:proofErr w:type="gramStart"/>
      <w:r w:rsidRPr="00A85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A85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6C2C2B" w:rsidRPr="00A8512E" w:rsidRDefault="006C2C2B" w:rsidP="00AD0BC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оценка </w:t>
      </w:r>
      <w:proofErr w:type="gramStart"/>
      <w:r w:rsidRPr="00A85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A85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6C2C2B" w:rsidRPr="00A8512E" w:rsidRDefault="006C2C2B" w:rsidP="00AD0BC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6C2C2B" w:rsidRPr="00A8512E" w:rsidRDefault="006C2C2B" w:rsidP="00AD0BCD">
      <w:pPr>
        <w:pStyle w:val="ab"/>
        <w:numPr>
          <w:ilvl w:val="0"/>
          <w:numId w:val="3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анализ эффективности и результативности использования бюджетных средств.</w:t>
      </w:r>
      <w:r w:rsidRPr="00A85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D0BCD" w:rsidRPr="00A8512E" w:rsidRDefault="00AD0BCD" w:rsidP="00AD0B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на основании камеральной проверки годовой бюджетной отчетности главного администратора бюджетных средст</w:t>
      </w:r>
      <w:r w:rsidR="00E40F52"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«Ахтубинский район» за 2021</w:t>
      </w: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проведенной в соответствии </w:t>
      </w:r>
      <w:proofErr w:type="gramStart"/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0F52" w:rsidRPr="00A8512E" w:rsidRDefault="00E40F52" w:rsidP="00E4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</w:t>
      </w:r>
      <w:r w:rsidR="00444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№295 (далее – Порядок</w:t>
      </w: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16.03.2017г №295); </w:t>
      </w:r>
    </w:p>
    <w:p w:rsidR="00E40F52" w:rsidRPr="00A8512E" w:rsidRDefault="00E40F52" w:rsidP="00E4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России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№191н);</w:t>
      </w:r>
    </w:p>
    <w:p w:rsidR="00E40F52" w:rsidRPr="00A8512E" w:rsidRDefault="00E40F52" w:rsidP="00E4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Минфина России от 01.12.2010 №157н (ред. от 14.09.2020)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№157н);</w:t>
      </w:r>
    </w:p>
    <w:p w:rsidR="00E40F52" w:rsidRPr="00A8512E" w:rsidRDefault="00E40F52" w:rsidP="00E4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от 13.06.1995 №49 "Об утверждении Методических указаний по инвентаризации имущества и финансовых обязательств" (далее - Методические указания №49);</w:t>
      </w:r>
    </w:p>
    <w:p w:rsidR="00E40F52" w:rsidRPr="00A8512E" w:rsidRDefault="00E40F52" w:rsidP="00E4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России от 06.12.2010 №162н (ред. от 28.10.2020) "Об утверждении Плана счетов бюджетного учета и Инструкции по его применению" (далее – Инструкция 162н).</w:t>
      </w:r>
    </w:p>
    <w:p w:rsidR="00E40F52" w:rsidRPr="00A8512E" w:rsidRDefault="00E40F52" w:rsidP="00E4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CD" w:rsidRPr="00A8512E" w:rsidRDefault="00AD0BCD" w:rsidP="00AD0BCD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Годовая бюджетная отчетность соста</w:t>
      </w:r>
      <w:r w:rsidR="00E40F52" w:rsidRPr="00A8512E">
        <w:rPr>
          <w:rFonts w:ascii="Times New Roman" w:hAnsi="Times New Roman" w:cs="Times New Roman"/>
          <w:sz w:val="24"/>
          <w:szCs w:val="24"/>
        </w:rPr>
        <w:t>влена по состоянию на 01.01.2022</w:t>
      </w:r>
      <w:r w:rsidRPr="00A8512E">
        <w:rPr>
          <w:rFonts w:ascii="Times New Roman" w:hAnsi="Times New Roman" w:cs="Times New Roman"/>
          <w:sz w:val="24"/>
          <w:szCs w:val="24"/>
        </w:rPr>
        <w:t>г., представлена в Контрольно-счетную палату МО «Ахтубинский район»</w:t>
      </w:r>
      <w:r w:rsidR="00E40F52" w:rsidRPr="00A8512E">
        <w:rPr>
          <w:rFonts w:ascii="Times New Roman" w:hAnsi="Times New Roman" w:cs="Times New Roman"/>
          <w:sz w:val="24"/>
          <w:szCs w:val="24"/>
        </w:rPr>
        <w:t xml:space="preserve"> 18</w:t>
      </w:r>
      <w:r w:rsidRPr="00A8512E">
        <w:rPr>
          <w:rFonts w:ascii="Times New Roman" w:hAnsi="Times New Roman" w:cs="Times New Roman"/>
          <w:sz w:val="24"/>
          <w:szCs w:val="24"/>
        </w:rPr>
        <w:t>.03.2021г., согласно п. 3.3 Порядка осуществления внешней проверки годового отчета об исполнении бюджета муниципального образ</w:t>
      </w:r>
      <w:r w:rsidR="00E40F52" w:rsidRPr="00A8512E">
        <w:rPr>
          <w:rFonts w:ascii="Times New Roman" w:hAnsi="Times New Roman" w:cs="Times New Roman"/>
          <w:sz w:val="24"/>
          <w:szCs w:val="24"/>
        </w:rPr>
        <w:t>ования «Ахтубинский район" до 21.03.2022</w:t>
      </w:r>
      <w:r w:rsidRPr="00A8512E">
        <w:rPr>
          <w:rFonts w:ascii="Times New Roman" w:hAnsi="Times New Roman" w:cs="Times New Roman"/>
          <w:sz w:val="24"/>
          <w:szCs w:val="24"/>
        </w:rPr>
        <w:t>г.:</w:t>
      </w:r>
    </w:p>
    <w:p w:rsidR="00AD0BCD" w:rsidRPr="00A8512E" w:rsidRDefault="00AD0BCD" w:rsidP="00AD0B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a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134"/>
      </w:tblGrid>
      <w:tr w:rsidR="00E40F52" w:rsidRPr="00A8512E" w:rsidTr="006B1AC0">
        <w:trPr>
          <w:jc w:val="center"/>
        </w:trPr>
        <w:tc>
          <w:tcPr>
            <w:tcW w:w="56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40F52" w:rsidRPr="00A8512E" w:rsidTr="006B1AC0">
        <w:trPr>
          <w:jc w:val="center"/>
        </w:trPr>
        <w:tc>
          <w:tcPr>
            <w:tcW w:w="56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E40F52" w:rsidRPr="00A8512E" w:rsidRDefault="00E40F52" w:rsidP="00E4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418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ф.0503130</w:t>
            </w:r>
          </w:p>
        </w:tc>
        <w:tc>
          <w:tcPr>
            <w:tcW w:w="1134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F52" w:rsidRPr="00A8512E" w:rsidTr="006B1AC0">
        <w:trPr>
          <w:jc w:val="center"/>
        </w:trPr>
        <w:tc>
          <w:tcPr>
            <w:tcW w:w="56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E40F52" w:rsidRPr="00A8512E" w:rsidRDefault="00E40F52" w:rsidP="00E4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</w:t>
            </w:r>
          </w:p>
        </w:tc>
        <w:tc>
          <w:tcPr>
            <w:tcW w:w="1418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ф.0503125</w:t>
            </w:r>
          </w:p>
        </w:tc>
        <w:tc>
          <w:tcPr>
            <w:tcW w:w="1134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F52" w:rsidRPr="00A8512E" w:rsidTr="006B1AC0">
        <w:trPr>
          <w:jc w:val="center"/>
        </w:trPr>
        <w:tc>
          <w:tcPr>
            <w:tcW w:w="56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E40F52" w:rsidRPr="00A8512E" w:rsidRDefault="00E40F52" w:rsidP="00E4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ф.0503110</w:t>
            </w:r>
          </w:p>
        </w:tc>
        <w:tc>
          <w:tcPr>
            <w:tcW w:w="1134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E40F52" w:rsidRPr="00A8512E" w:rsidTr="006B1AC0">
        <w:trPr>
          <w:jc w:val="center"/>
        </w:trPr>
        <w:tc>
          <w:tcPr>
            <w:tcW w:w="56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E40F52" w:rsidRPr="00A8512E" w:rsidRDefault="00E40F52" w:rsidP="00E4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418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ф.0503127</w:t>
            </w:r>
          </w:p>
        </w:tc>
        <w:tc>
          <w:tcPr>
            <w:tcW w:w="1134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F52" w:rsidRPr="00A8512E" w:rsidTr="006B1AC0">
        <w:trPr>
          <w:jc w:val="center"/>
        </w:trPr>
        <w:tc>
          <w:tcPr>
            <w:tcW w:w="56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E40F52" w:rsidRPr="00A8512E" w:rsidRDefault="00E40F52" w:rsidP="00E4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(о бюджетных назначениях)</w:t>
            </w:r>
          </w:p>
        </w:tc>
        <w:tc>
          <w:tcPr>
            <w:tcW w:w="1418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ф.0503127</w:t>
            </w:r>
          </w:p>
        </w:tc>
        <w:tc>
          <w:tcPr>
            <w:tcW w:w="1134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F52" w:rsidRPr="00A8512E" w:rsidTr="006B1AC0">
        <w:trPr>
          <w:jc w:val="center"/>
        </w:trPr>
        <w:tc>
          <w:tcPr>
            <w:tcW w:w="56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E40F52" w:rsidRPr="00A8512E" w:rsidRDefault="00E40F52" w:rsidP="00E4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 xml:space="preserve">Отчет о бюджетных обязательствах </w:t>
            </w:r>
          </w:p>
        </w:tc>
        <w:tc>
          <w:tcPr>
            <w:tcW w:w="1418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ф.0503128</w:t>
            </w:r>
          </w:p>
        </w:tc>
        <w:tc>
          <w:tcPr>
            <w:tcW w:w="1134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F52" w:rsidRPr="00A8512E" w:rsidTr="006B1AC0">
        <w:trPr>
          <w:jc w:val="center"/>
        </w:trPr>
        <w:tc>
          <w:tcPr>
            <w:tcW w:w="56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E40F52" w:rsidRPr="00A8512E" w:rsidRDefault="00E40F52" w:rsidP="00E4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Отчет о бюджетных обязательствах (о бюджетных назначениях)</w:t>
            </w:r>
          </w:p>
        </w:tc>
        <w:tc>
          <w:tcPr>
            <w:tcW w:w="1418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ф.0503128</w:t>
            </w:r>
          </w:p>
        </w:tc>
        <w:tc>
          <w:tcPr>
            <w:tcW w:w="1134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F52" w:rsidRPr="00A8512E" w:rsidTr="006B1AC0">
        <w:trPr>
          <w:jc w:val="center"/>
        </w:trPr>
        <w:tc>
          <w:tcPr>
            <w:tcW w:w="56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E40F52" w:rsidRPr="00A8512E" w:rsidRDefault="00E40F52" w:rsidP="00E4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деятельности</w:t>
            </w:r>
          </w:p>
        </w:tc>
        <w:tc>
          <w:tcPr>
            <w:tcW w:w="1418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ф.0503121</w:t>
            </w:r>
          </w:p>
        </w:tc>
        <w:tc>
          <w:tcPr>
            <w:tcW w:w="1134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0F52" w:rsidRPr="00A8512E" w:rsidTr="006B1AC0">
        <w:trPr>
          <w:jc w:val="center"/>
        </w:trPr>
        <w:tc>
          <w:tcPr>
            <w:tcW w:w="56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E40F52" w:rsidRPr="00A8512E" w:rsidRDefault="00E40F52" w:rsidP="00E4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1418" w:type="dxa"/>
            <w:vAlign w:val="center"/>
          </w:tcPr>
          <w:p w:rsidR="00E40F52" w:rsidRPr="00A8512E" w:rsidRDefault="0017548C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0F52" w:rsidRPr="00A8512E">
                <w:rPr>
                  <w:rFonts w:ascii="Times New Roman" w:hAnsi="Times New Roman" w:cs="Times New Roman"/>
                  <w:sz w:val="24"/>
                  <w:szCs w:val="24"/>
                </w:rPr>
                <w:t>ф.0503123</w:t>
              </w:r>
            </w:hyperlink>
          </w:p>
        </w:tc>
        <w:tc>
          <w:tcPr>
            <w:tcW w:w="1134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E40F52" w:rsidRPr="00A8512E" w:rsidTr="006B1AC0">
        <w:trPr>
          <w:jc w:val="center"/>
        </w:trPr>
        <w:tc>
          <w:tcPr>
            <w:tcW w:w="567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E40F52" w:rsidRPr="00A8512E" w:rsidRDefault="00E40F52" w:rsidP="00E4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ф.0503160</w:t>
            </w:r>
          </w:p>
        </w:tc>
        <w:tc>
          <w:tcPr>
            <w:tcW w:w="1134" w:type="dxa"/>
            <w:vAlign w:val="center"/>
          </w:tcPr>
          <w:p w:rsidR="00E40F52" w:rsidRPr="00A8512E" w:rsidRDefault="00E40F52" w:rsidP="006B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D0BCD" w:rsidRPr="00A8512E" w:rsidRDefault="00E40F52" w:rsidP="00E40F52">
      <w:pPr>
        <w:tabs>
          <w:tab w:val="left" w:pos="7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ab/>
      </w:r>
      <w:r w:rsidR="00AD0BCD" w:rsidRPr="00A8512E">
        <w:rPr>
          <w:rFonts w:ascii="Times New Roman" w:hAnsi="Times New Roman" w:cs="Times New Roman"/>
          <w:sz w:val="24"/>
          <w:szCs w:val="24"/>
        </w:rPr>
        <w:t>Пояснительная записка ф.0503160 включает в себя текстовую часть, таблицы и приложения:</w:t>
      </w:r>
    </w:p>
    <w:p w:rsidR="00AD0BCD" w:rsidRPr="00A8512E" w:rsidRDefault="00AD0BCD" w:rsidP="00E40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Таблица №3 «Сведения об исполнении текстовых статей закона (решения) о бюджете»;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Таблица № 4 «Сведения об особенностях ведения бюджетного учета»;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Сведения об исполнении бюджета ф.0503164;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Сведения о движении нефинансовых активов ф. 0503168;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ф.0503169;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Сведения о государственном (муниципальном) долге, предоставленных бюджетных кредитах ф. 0503172;</w:t>
      </w:r>
    </w:p>
    <w:p w:rsidR="00E40F52" w:rsidRPr="00A8512E" w:rsidRDefault="00E40F52" w:rsidP="00E40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Сведения об изменении остатков валюты баланса ф.0503173;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Сведения о принятых и неисполненных обязательствах получателя бюджетных средств ф. 0503175;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Дополнительно предоставлены: </w:t>
      </w:r>
      <w:r w:rsidR="00E40F52" w:rsidRPr="00A8512E">
        <w:rPr>
          <w:rFonts w:ascii="Times New Roman" w:hAnsi="Times New Roman" w:cs="Times New Roman"/>
          <w:bCs/>
          <w:sz w:val="24"/>
          <w:szCs w:val="24"/>
        </w:rPr>
        <w:t>Главная книга за 2021</w:t>
      </w:r>
      <w:r w:rsidRPr="00A8512E">
        <w:rPr>
          <w:rFonts w:ascii="Times New Roman" w:hAnsi="Times New Roman" w:cs="Times New Roman"/>
          <w:bCs/>
          <w:sz w:val="24"/>
          <w:szCs w:val="24"/>
        </w:rPr>
        <w:t xml:space="preserve"> год, материалы по инвентаризации.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BCD" w:rsidRPr="00A8512E" w:rsidRDefault="00AD0BCD" w:rsidP="00AD0BCD">
      <w:pPr>
        <w:pStyle w:val="ab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lastRenderedPageBreak/>
        <w:t xml:space="preserve">Во исполнение п.4,6 Инструкции №191-н 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отчетность содержит все формы отчетов (за исключением форм бюджетной отчетности, не имеющих числового значения) и подписана главным бухгалтером </w:t>
      </w:r>
      <w:proofErr w:type="spellStart"/>
      <w:r w:rsidR="00802E75" w:rsidRPr="00A8512E">
        <w:rPr>
          <w:rFonts w:ascii="Times New Roman" w:hAnsi="Times New Roman" w:cs="Times New Roman"/>
          <w:sz w:val="24"/>
          <w:szCs w:val="24"/>
        </w:rPr>
        <w:t>Назарко</w:t>
      </w:r>
      <w:proofErr w:type="spellEnd"/>
      <w:r w:rsidR="00802E75" w:rsidRPr="00A8512E">
        <w:rPr>
          <w:rFonts w:ascii="Times New Roman" w:hAnsi="Times New Roman" w:cs="Times New Roman"/>
          <w:sz w:val="24"/>
          <w:szCs w:val="24"/>
        </w:rPr>
        <w:t xml:space="preserve"> Н.А. </w:t>
      </w:r>
      <w:r w:rsidRPr="00A8512E">
        <w:rPr>
          <w:rFonts w:ascii="Times New Roman" w:hAnsi="Times New Roman" w:cs="Times New Roman"/>
          <w:sz w:val="24"/>
          <w:szCs w:val="24"/>
        </w:rPr>
        <w:t xml:space="preserve">и руководителем </w:t>
      </w:r>
      <w:proofErr w:type="spellStart"/>
      <w:r w:rsidR="00802E75" w:rsidRPr="00A8512E">
        <w:rPr>
          <w:rFonts w:ascii="Times New Roman" w:hAnsi="Times New Roman" w:cs="Times New Roman"/>
          <w:sz w:val="24"/>
          <w:szCs w:val="24"/>
        </w:rPr>
        <w:t>Кожухиной</w:t>
      </w:r>
      <w:proofErr w:type="spellEnd"/>
      <w:r w:rsidR="00802E75" w:rsidRPr="00A8512E">
        <w:rPr>
          <w:rFonts w:ascii="Times New Roman" w:hAnsi="Times New Roman" w:cs="Times New Roman"/>
          <w:sz w:val="24"/>
          <w:szCs w:val="24"/>
        </w:rPr>
        <w:t xml:space="preserve"> Н.Г..</w:t>
      </w: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 №191-н).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</w:t>
      </w:r>
      <w:proofErr w:type="spellStart"/>
      <w:r w:rsidRPr="00A8512E">
        <w:rPr>
          <w:rFonts w:ascii="Times New Roman" w:hAnsi="Times New Roman" w:cs="Times New Roman"/>
          <w:sz w:val="24"/>
          <w:szCs w:val="24"/>
        </w:rPr>
        <w:t>междокументных</w:t>
      </w:r>
      <w:proofErr w:type="spellEnd"/>
      <w:r w:rsidRPr="00A8512E">
        <w:rPr>
          <w:rFonts w:ascii="Times New Roman" w:hAnsi="Times New Roman" w:cs="Times New Roman"/>
          <w:sz w:val="24"/>
          <w:szCs w:val="24"/>
        </w:rPr>
        <w:t xml:space="preserve"> контрольных соотношений с отметкой «проверка выполнена успешно».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Согласно п.7 Инструкции №191-н 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 По данным раздела 5 пояснительной записки (ф. 0503160) в целях подтверждения показателей годовой бюджетной отчетности в соответствии с приказом </w:t>
      </w:r>
      <w:r w:rsidR="00802E75" w:rsidRPr="00A8512E"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  <w:r w:rsidRPr="00A8512E">
        <w:rPr>
          <w:rFonts w:ascii="Times New Roman" w:hAnsi="Times New Roman" w:cs="Times New Roman"/>
          <w:sz w:val="24"/>
          <w:szCs w:val="24"/>
        </w:rPr>
        <w:t xml:space="preserve"> МО «Ахтубинский район» проведена инвентаризация</w:t>
      </w:r>
      <w:r w:rsidR="00F97B2F" w:rsidRPr="00A8512E">
        <w:rPr>
          <w:rFonts w:ascii="Times New Roman" w:hAnsi="Times New Roman" w:cs="Times New Roman"/>
          <w:sz w:val="24"/>
          <w:szCs w:val="24"/>
        </w:rPr>
        <w:t>, приказ №118-С от 28.10.2021</w:t>
      </w:r>
      <w:r w:rsidR="00802E75" w:rsidRPr="00A8512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802E75" w:rsidRPr="00A8512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A8512E" w:rsidRPr="00A8512E" w:rsidRDefault="00A8512E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 №191-н установлено (определен выборочный способ проверки):</w:t>
      </w:r>
    </w:p>
    <w:p w:rsidR="00AD0BCD" w:rsidRPr="00A8512E" w:rsidRDefault="00AD0BCD" w:rsidP="00AD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В соответствии с требованиями п.7 Инструкции №191-н, бюджетная отчетность составлена:</w:t>
      </w:r>
    </w:p>
    <w:p w:rsidR="00AD0BCD" w:rsidRPr="00A8512E" w:rsidRDefault="00AD0BCD" w:rsidP="00AD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- на основе данных Главной книги и (или) других регистров бюджетного учета; </w:t>
      </w:r>
    </w:p>
    <w:p w:rsidR="00AD0BCD" w:rsidRPr="00A8512E" w:rsidRDefault="00AD0BCD" w:rsidP="00AD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BCD" w:rsidRPr="004461D8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Справка по заключению счетов бюджетного учета отчетного финансового года (ф.0503110).</w:t>
      </w:r>
    </w:p>
    <w:p w:rsidR="003601E3" w:rsidRPr="003601E3" w:rsidRDefault="003601E3" w:rsidP="003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1D8">
        <w:rPr>
          <w:rFonts w:ascii="Times New Roman" w:hAnsi="Times New Roman" w:cs="Times New Roman"/>
          <w:sz w:val="24"/>
          <w:szCs w:val="24"/>
        </w:rPr>
        <w:t>В соответствии</w:t>
      </w:r>
      <w:r w:rsidRPr="003601E3">
        <w:rPr>
          <w:rFonts w:ascii="Times New Roman" w:hAnsi="Times New Roman" w:cs="Times New Roman"/>
          <w:sz w:val="24"/>
          <w:szCs w:val="24"/>
        </w:rPr>
        <w:t xml:space="preserve"> с п.43 Инструкции №191н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0" w:history="1">
        <w:r w:rsidRPr="003601E3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3601E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3601E3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3601E3">
        <w:rPr>
          <w:rFonts w:ascii="Times New Roman" w:hAnsi="Times New Roman" w:cs="Times New Roman"/>
          <w:sz w:val="24"/>
          <w:szCs w:val="24"/>
        </w:rPr>
        <w:t xml:space="preserve">) и деятельности со средствами, поступающими во временное распоряжение </w:t>
      </w:r>
      <w:hyperlink r:id="rId12" w:history="1">
        <w:r w:rsidRPr="003601E3">
          <w:rPr>
            <w:rFonts w:ascii="Times New Roman" w:hAnsi="Times New Roman" w:cs="Times New Roman"/>
            <w:sz w:val="24"/>
            <w:szCs w:val="24"/>
          </w:rPr>
          <w:t>(раздел 2)</w:t>
        </w:r>
      </w:hyperlink>
      <w:r w:rsidRPr="003601E3">
        <w:rPr>
          <w:rFonts w:ascii="Times New Roman" w:hAnsi="Times New Roman" w:cs="Times New Roman"/>
          <w:sz w:val="24"/>
          <w:szCs w:val="24"/>
        </w:rPr>
        <w:t>.</w:t>
      </w:r>
    </w:p>
    <w:p w:rsidR="003601E3" w:rsidRPr="003601E3" w:rsidRDefault="003601E3" w:rsidP="003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E3">
        <w:rPr>
          <w:rFonts w:ascii="Times New Roman" w:hAnsi="Times New Roman" w:cs="Times New Roman"/>
          <w:sz w:val="24"/>
          <w:szCs w:val="24"/>
        </w:rPr>
        <w:t xml:space="preserve">В соответствии с п.44 Инструкции №191н получатель бюджетных средств, администратор источников финансирования дефицита бюджета, администратор доходов бюджета формирует Справку (ф.0503110) к Балансу </w:t>
      </w:r>
      <w:hyperlink r:id="rId13" w:history="1">
        <w:r w:rsidRPr="003601E3">
          <w:rPr>
            <w:rFonts w:ascii="Times New Roman" w:hAnsi="Times New Roman" w:cs="Times New Roman"/>
            <w:sz w:val="24"/>
            <w:szCs w:val="24"/>
          </w:rPr>
          <w:t>(ф.0503130)</w:t>
        </w:r>
      </w:hyperlink>
      <w:r w:rsidRPr="003601E3">
        <w:rPr>
          <w:rFonts w:ascii="Times New Roman" w:hAnsi="Times New Roman" w:cs="Times New Roman"/>
          <w:sz w:val="24"/>
          <w:szCs w:val="24"/>
        </w:rPr>
        <w:t>.</w:t>
      </w:r>
    </w:p>
    <w:p w:rsidR="003601E3" w:rsidRPr="003601E3" w:rsidRDefault="003601E3" w:rsidP="0036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1E3">
        <w:rPr>
          <w:rFonts w:ascii="Times New Roman" w:hAnsi="Times New Roman" w:cs="Times New Roman"/>
          <w:sz w:val="24"/>
          <w:szCs w:val="24"/>
        </w:rPr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показателей, сформированных по состоянию на 1 января 2022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</w:t>
      </w:r>
      <w:proofErr w:type="gramEnd"/>
      <w:r w:rsidRPr="003601E3">
        <w:rPr>
          <w:rFonts w:ascii="Times New Roman" w:hAnsi="Times New Roman" w:cs="Times New Roman"/>
          <w:sz w:val="24"/>
          <w:szCs w:val="24"/>
        </w:rPr>
        <w:t xml:space="preserve"> Данные показателей справки (ф. 0503110) сопоставимы с показателями Отчета о финансовых результатах деятельности (ф. 0503121).</w:t>
      </w:r>
    </w:p>
    <w:p w:rsidR="00AD0BCD" w:rsidRPr="00A8512E" w:rsidRDefault="00AD0BCD" w:rsidP="00AD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3.2. Отчет о финансовых результатах деятельности (ф. 0503121).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Отчет ф. 0503121 представлен в составе годовой бюджетной отчетности (п. п. 10, 92 Инструкции №191-н). Во исполнение п.92-93 Инструкции отчет содержит данные о </w:t>
      </w:r>
      <w:r w:rsidRPr="00A8512E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финансовых результатах деятельности в разрезе кодов </w:t>
      </w:r>
      <w:r w:rsidR="001D5E56">
        <w:rPr>
          <w:rFonts w:ascii="Times New Roman" w:hAnsi="Times New Roman" w:cs="Times New Roman"/>
          <w:sz w:val="24"/>
          <w:szCs w:val="24"/>
        </w:rPr>
        <w:t>КОСГУ по состоянию на 01.01.2022</w:t>
      </w:r>
      <w:r w:rsidRPr="00A8512E">
        <w:rPr>
          <w:rFonts w:ascii="Times New Roman" w:hAnsi="Times New Roman" w:cs="Times New Roman"/>
          <w:sz w:val="24"/>
          <w:szCs w:val="24"/>
        </w:rPr>
        <w:t xml:space="preserve"> г., отраженные в рамках бюджетной деятельности (гр.4) и итогового показателя (гр.6).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185"/>
        <w:gridCol w:w="4732"/>
      </w:tblGrid>
      <w:tr w:rsidR="00AD0BCD" w:rsidRPr="00A8512E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8512E" w:rsidRDefault="00AD0BCD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AD0BCD" w:rsidRPr="00A8512E" w:rsidRDefault="00AD0BCD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32" w:type="dxa"/>
            <w:shd w:val="clear" w:color="auto" w:fill="auto"/>
          </w:tcPr>
          <w:p w:rsidR="00AD0BCD" w:rsidRPr="00A8512E" w:rsidRDefault="00AD0BCD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 (рублей)</w:t>
            </w:r>
          </w:p>
        </w:tc>
      </w:tr>
      <w:tr w:rsidR="00AD0BCD" w:rsidRPr="00A8512E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8512E" w:rsidRDefault="00AD0BCD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AD0BCD" w:rsidRPr="00A8512E" w:rsidRDefault="00AD0BCD" w:rsidP="004E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4732" w:type="dxa"/>
            <w:shd w:val="clear" w:color="auto" w:fill="auto"/>
          </w:tcPr>
          <w:p w:rsidR="00AD0BCD" w:rsidRPr="00A8512E" w:rsidRDefault="004461D8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1635145223,04</w:t>
            </w:r>
          </w:p>
        </w:tc>
      </w:tr>
      <w:tr w:rsidR="00AD0BCD" w:rsidRPr="00A8512E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8512E" w:rsidRDefault="00AD0BCD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AD0BCD" w:rsidRPr="00A8512E" w:rsidRDefault="00AD0BCD" w:rsidP="004E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732" w:type="dxa"/>
            <w:shd w:val="clear" w:color="auto" w:fill="auto"/>
          </w:tcPr>
          <w:p w:rsidR="00AD0BCD" w:rsidRDefault="004461D8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380946579,75</w:t>
            </w:r>
          </w:p>
          <w:p w:rsidR="004461D8" w:rsidRPr="00A8512E" w:rsidRDefault="004461D8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CD" w:rsidRPr="00A8512E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8512E" w:rsidRDefault="00AD0BCD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AD0BCD" w:rsidRPr="00A8512E" w:rsidRDefault="00AD0BCD" w:rsidP="004E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b/>
                <w:sz w:val="24"/>
                <w:szCs w:val="24"/>
              </w:rPr>
              <w:t>Чистый операционный результат (стр.3+стр.4)</w:t>
            </w:r>
          </w:p>
        </w:tc>
        <w:tc>
          <w:tcPr>
            <w:tcW w:w="4732" w:type="dxa"/>
            <w:shd w:val="clear" w:color="auto" w:fill="auto"/>
          </w:tcPr>
          <w:p w:rsidR="00AD0BCD" w:rsidRPr="00A8512E" w:rsidRDefault="004461D8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1254198643,29</w:t>
            </w:r>
          </w:p>
        </w:tc>
      </w:tr>
      <w:tr w:rsidR="00AD0BCD" w:rsidRPr="00A8512E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8512E" w:rsidRDefault="00AD0BCD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AD0BCD" w:rsidRPr="00A8512E" w:rsidRDefault="00AD0BCD" w:rsidP="004E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Операции с нефинансовыми активами</w:t>
            </w:r>
          </w:p>
        </w:tc>
        <w:tc>
          <w:tcPr>
            <w:tcW w:w="4732" w:type="dxa"/>
            <w:shd w:val="clear" w:color="auto" w:fill="auto"/>
          </w:tcPr>
          <w:p w:rsidR="00AD0BCD" w:rsidRPr="00A8512E" w:rsidRDefault="004461D8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3276,22</w:t>
            </w:r>
          </w:p>
        </w:tc>
      </w:tr>
      <w:tr w:rsidR="00AD0BCD" w:rsidRPr="00A8512E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8512E" w:rsidRDefault="00AD0BCD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  <w:shd w:val="clear" w:color="auto" w:fill="auto"/>
          </w:tcPr>
          <w:p w:rsidR="00AD0BCD" w:rsidRPr="00A8512E" w:rsidRDefault="00AD0BCD" w:rsidP="004E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Операции с финансовыми активами и обязательствами</w:t>
            </w:r>
          </w:p>
        </w:tc>
        <w:tc>
          <w:tcPr>
            <w:tcW w:w="4732" w:type="dxa"/>
            <w:shd w:val="clear" w:color="auto" w:fill="auto"/>
          </w:tcPr>
          <w:p w:rsidR="00AD0BCD" w:rsidRPr="00A8512E" w:rsidRDefault="004461D8" w:rsidP="004E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1254195367,07</w:t>
            </w:r>
          </w:p>
        </w:tc>
      </w:tr>
    </w:tbl>
    <w:p w:rsidR="00DC4006" w:rsidRPr="00A8512E" w:rsidRDefault="004461D8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AD0BCD" w:rsidRPr="00A8512E">
        <w:rPr>
          <w:rFonts w:ascii="Times New Roman" w:hAnsi="Times New Roman" w:cs="Times New Roman"/>
          <w:sz w:val="24"/>
          <w:szCs w:val="24"/>
        </w:rPr>
        <w:t>сложились за счет:</w:t>
      </w:r>
    </w:p>
    <w:p w:rsidR="00AD0BCD" w:rsidRPr="00A8512E" w:rsidRDefault="00DC4006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 - налоговых доходов (код КОСГУ 110)- </w:t>
      </w:r>
      <w:r w:rsidR="004461D8">
        <w:rPr>
          <w:rFonts w:ascii="Times New Roman" w:hAnsi="Times New Roman" w:cs="Times New Roman"/>
          <w:sz w:val="24"/>
          <w:szCs w:val="24"/>
        </w:rPr>
        <w:t>367861550,05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C4006" w:rsidRPr="00A8512E" w:rsidRDefault="00DC4006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- доходов от собственности (код КОСГУ 120) – </w:t>
      </w:r>
      <w:r w:rsidR="0060076F">
        <w:rPr>
          <w:rFonts w:ascii="Times New Roman" w:hAnsi="Times New Roman" w:cs="Times New Roman"/>
          <w:sz w:val="24"/>
          <w:szCs w:val="24"/>
        </w:rPr>
        <w:t>8133422,60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C4006" w:rsidRPr="00A8512E" w:rsidRDefault="00DC4006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доходов от оказания платных услуг (код КОСГУ</w:t>
      </w:r>
      <w:r w:rsidR="0060076F">
        <w:rPr>
          <w:rFonts w:ascii="Times New Roman" w:hAnsi="Times New Roman" w:cs="Times New Roman"/>
          <w:sz w:val="24"/>
          <w:szCs w:val="24"/>
        </w:rPr>
        <w:t xml:space="preserve"> 130</w:t>
      </w:r>
      <w:r w:rsidRPr="00A8512E">
        <w:rPr>
          <w:rFonts w:ascii="Times New Roman" w:hAnsi="Times New Roman" w:cs="Times New Roman"/>
          <w:sz w:val="24"/>
          <w:szCs w:val="24"/>
        </w:rPr>
        <w:t xml:space="preserve">) – </w:t>
      </w:r>
      <w:r w:rsidR="0060076F">
        <w:rPr>
          <w:rFonts w:ascii="Times New Roman" w:hAnsi="Times New Roman" w:cs="Times New Roman"/>
          <w:sz w:val="24"/>
          <w:szCs w:val="24"/>
        </w:rPr>
        <w:t>44650,54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C4006" w:rsidRPr="00A8512E" w:rsidRDefault="00DC4006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- штрафов, пеней, неустоек (код КОСГУ 140) – </w:t>
      </w:r>
      <w:r w:rsidR="0060076F">
        <w:rPr>
          <w:rFonts w:ascii="Times New Roman" w:hAnsi="Times New Roman" w:cs="Times New Roman"/>
          <w:sz w:val="24"/>
          <w:szCs w:val="24"/>
        </w:rPr>
        <w:t>2109078,76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C4006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безвозмездных</w:t>
      </w:r>
      <w:r w:rsidR="00DC4006"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sz w:val="24"/>
          <w:szCs w:val="24"/>
        </w:rPr>
        <w:t>денежных поступлений</w:t>
      </w:r>
      <w:r w:rsidR="00DC4006" w:rsidRPr="00A8512E">
        <w:rPr>
          <w:rFonts w:ascii="Times New Roman" w:hAnsi="Times New Roman" w:cs="Times New Roman"/>
          <w:sz w:val="24"/>
          <w:szCs w:val="24"/>
        </w:rPr>
        <w:t xml:space="preserve"> текущего характера</w:t>
      </w:r>
      <w:r w:rsidRPr="00A8512E">
        <w:rPr>
          <w:rFonts w:ascii="Times New Roman" w:hAnsi="Times New Roman" w:cs="Times New Roman"/>
          <w:sz w:val="24"/>
          <w:szCs w:val="24"/>
        </w:rPr>
        <w:t xml:space="preserve"> (код КОСГУ 1</w:t>
      </w:r>
      <w:r w:rsidR="00DC4006" w:rsidRPr="00A8512E">
        <w:rPr>
          <w:rFonts w:ascii="Times New Roman" w:hAnsi="Times New Roman" w:cs="Times New Roman"/>
          <w:sz w:val="24"/>
          <w:szCs w:val="24"/>
        </w:rPr>
        <w:t>50</w:t>
      </w:r>
      <w:r w:rsidRPr="00A8512E">
        <w:rPr>
          <w:rFonts w:ascii="Times New Roman" w:hAnsi="Times New Roman" w:cs="Times New Roman"/>
          <w:sz w:val="24"/>
          <w:szCs w:val="24"/>
        </w:rPr>
        <w:t>)</w:t>
      </w:r>
      <w:r w:rsidR="00DC4006" w:rsidRPr="00A8512E">
        <w:rPr>
          <w:rFonts w:ascii="Times New Roman" w:hAnsi="Times New Roman" w:cs="Times New Roman"/>
          <w:sz w:val="24"/>
          <w:szCs w:val="24"/>
        </w:rPr>
        <w:t xml:space="preserve"> –</w:t>
      </w: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="0060076F">
        <w:rPr>
          <w:rFonts w:ascii="Times New Roman" w:hAnsi="Times New Roman" w:cs="Times New Roman"/>
          <w:sz w:val="24"/>
          <w:szCs w:val="24"/>
        </w:rPr>
        <w:t>1118522576,76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D0BCD" w:rsidRPr="00A8512E" w:rsidRDefault="00DC4006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- безвозмездных денежных поступлений капитального характера (код КОСГУ 160) – </w:t>
      </w:r>
      <w:r w:rsidR="0060076F">
        <w:rPr>
          <w:rFonts w:ascii="Times New Roman" w:hAnsi="Times New Roman" w:cs="Times New Roman"/>
          <w:sz w:val="24"/>
          <w:szCs w:val="24"/>
        </w:rPr>
        <w:t>136765981,35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рублей;  </w:t>
      </w:r>
      <w:r w:rsidR="00AD0BCD" w:rsidRPr="00A85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- доходов от операций с активами (код КОСГУ 170) </w:t>
      </w:r>
      <w:r w:rsidR="00DC4006" w:rsidRPr="00A8512E">
        <w:rPr>
          <w:rFonts w:ascii="Times New Roman" w:hAnsi="Times New Roman" w:cs="Times New Roman"/>
          <w:sz w:val="24"/>
          <w:szCs w:val="24"/>
        </w:rPr>
        <w:t>–</w:t>
      </w: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="0060076F">
        <w:rPr>
          <w:rFonts w:ascii="Times New Roman" w:hAnsi="Times New Roman" w:cs="Times New Roman"/>
          <w:sz w:val="24"/>
          <w:szCs w:val="24"/>
        </w:rPr>
        <w:t>1707962,98</w:t>
      </w:r>
      <w:r w:rsidR="00CA5297" w:rsidRPr="00A8512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Данные показателей ф. 0503121 сопоставимы с данными форм 0503110, 0503127.</w:t>
      </w:r>
    </w:p>
    <w:p w:rsidR="00AD0BCD" w:rsidRPr="00A8512E" w:rsidRDefault="00AD0BCD" w:rsidP="00AD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BCD" w:rsidRPr="00A8512E" w:rsidRDefault="00AD0BCD" w:rsidP="00AD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3.3.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0503130, далее Баланс).</w:t>
      </w:r>
    </w:p>
    <w:p w:rsidR="003601E3" w:rsidRPr="0060076F" w:rsidRDefault="003601E3" w:rsidP="0060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>Баланс (ф.0503130) содержит данные о нефинансовых и финансовых активах, обязательствах и финансовом результате на начало и конец отчетного периода по счетам бюджетного учета.</w:t>
      </w:r>
    </w:p>
    <w:p w:rsidR="003601E3" w:rsidRPr="0060076F" w:rsidRDefault="003601E3" w:rsidP="0060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>В соответствии с п.13 Инструкции №191н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3601E3" w:rsidRPr="0060076F" w:rsidRDefault="003601E3" w:rsidP="0060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>Во исполнение п.14-15 Инструкции №191н в Балансе (ф.0503130)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01.01.2022 г. с учетом проведенных при завершении финансового года заключительных оборотов по счетам бюджетного учета.</w:t>
      </w:r>
    </w:p>
    <w:p w:rsidR="003601E3" w:rsidRPr="0060076F" w:rsidRDefault="003601E3" w:rsidP="0060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 xml:space="preserve">В соответствии с п.20 Инструкции №191н в составе Баланса (ф.0503130) сформирована Справка о наличии имущества и обязательств на забалансовых счетах (далее - Справка в составе Баланса (ф.0503130) по забалансовым счетам на начало и конец отчетного периода: </w:t>
      </w:r>
      <w:r w:rsidR="0060076F">
        <w:rPr>
          <w:rFonts w:ascii="Times New Roman" w:hAnsi="Times New Roman" w:cs="Times New Roman"/>
          <w:sz w:val="24"/>
          <w:szCs w:val="24"/>
        </w:rPr>
        <w:t>01 «</w:t>
      </w:r>
      <w:proofErr w:type="gramStart"/>
      <w:r w:rsidR="0060076F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="0060076F">
        <w:rPr>
          <w:rFonts w:ascii="Times New Roman" w:hAnsi="Times New Roman" w:cs="Times New Roman"/>
          <w:sz w:val="24"/>
          <w:szCs w:val="24"/>
        </w:rPr>
        <w:t xml:space="preserve"> полученное в пользование», 02 «материальные ценности на хранении», 04 «Сомнительная задолженность», </w:t>
      </w:r>
      <w:r w:rsidRPr="0060076F">
        <w:rPr>
          <w:rFonts w:ascii="Times New Roman" w:hAnsi="Times New Roman" w:cs="Times New Roman"/>
          <w:sz w:val="24"/>
          <w:szCs w:val="24"/>
        </w:rPr>
        <w:t xml:space="preserve">21 «Основные средства в эксплуатации». </w:t>
      </w:r>
    </w:p>
    <w:p w:rsidR="003601E3" w:rsidRPr="0060076F" w:rsidRDefault="003601E3" w:rsidP="0060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>При сопоставлении данных Баланса (ф.0503130)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3601E3" w:rsidRPr="0060076F" w:rsidRDefault="003601E3" w:rsidP="0060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>При проверке контрольных соотношений показателей между формами отчетности, а именно баланса (ф.0503130) и ф.0503110, ф.0503121, ф.0503168, ф.0503169, ф.0503173 расхождения не установлены.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3.4. Справка по консолидируемым расчетам (ф. 0503125).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 23 Инструкции №191-н справка по консолидируемым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 xml:space="preserve"> отчетным, по денежным и неденежным расчетам.</w:t>
      </w:r>
    </w:p>
    <w:p w:rsidR="00AD0BCD" w:rsidRPr="00A8512E" w:rsidRDefault="00F8201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Справки ф. 0503125 составлены отдельно по каждому коду счета нарастающим итогом с начала финансового года в соответствии с п. п. 23, 24, 25 Инструкции N 191н.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BCD" w:rsidRPr="00A8512E" w:rsidRDefault="00AD0BCD" w:rsidP="0066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Отчет раскрывает бюджетную </w:t>
      </w:r>
      <w:hyperlink r:id="rId14" w:history="1">
        <w:r w:rsidRPr="00A8512E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 и обеспечивает сопоставление утвержденных (доведенных) бюджетных назначений с данными об исполнении бюджета (</w:t>
      </w:r>
      <w:hyperlink r:id="rId15" w:history="1">
        <w:r w:rsidRPr="00A8512E">
          <w:rPr>
            <w:rFonts w:ascii="Times New Roman" w:hAnsi="Times New Roman" w:cs="Times New Roman"/>
            <w:sz w:val="24"/>
            <w:szCs w:val="24"/>
          </w:rPr>
          <w:t>п. 18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 Федерального стандарта N 37н). При заполнении документа руководствуются </w:t>
      </w:r>
      <w:hyperlink r:id="rId16" w:history="1">
        <w:r w:rsidRPr="00A8512E">
          <w:rPr>
            <w:rFonts w:ascii="Times New Roman" w:hAnsi="Times New Roman" w:cs="Times New Roman"/>
            <w:sz w:val="24"/>
            <w:szCs w:val="24"/>
          </w:rPr>
          <w:t>п. п. 52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A8512E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8512E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A8512E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 Инструкции №191-н.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Показатели отчета ф. 0503127 сопоставимы с показателями отчета ф. 0503123 (отчет показывают движение денежных средств на счетах учреждения).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Показатели граф 4, 5 и 9 разд. 2 и 3 отчета ф. 0503127 сопоставимы с показателями граф 4, 5 и 10 разд. 1 и 2 отчета ф. 0503128 соответственно.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В соответствии с п. 59.1. Инструкции №191-н сформирована дополнительная ф. 0503127 содержащая данные о бюджетных назначениях по доходам, расходам, источникам финансирования дефицита бюджета.</w:t>
      </w:r>
    </w:p>
    <w:p w:rsidR="0078415B" w:rsidRPr="0078415B" w:rsidRDefault="0078415B" w:rsidP="0078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15B">
        <w:rPr>
          <w:rFonts w:ascii="Times New Roman" w:hAnsi="Times New Roman" w:cs="Times New Roman"/>
          <w:sz w:val="24"/>
          <w:szCs w:val="24"/>
        </w:rPr>
        <w:t>Сумма доходов, отражённая в Отчете (ф.0503127) по разделу «Доходы бюджета - всего» в графе 4 «Утвержденные бюджетные назначения» – 1532763684,21 руб. и плановые бюджетные ассигнования по разделу «Расходы бюджета – всего» в графе 4 «Утвержденные бюджетные назначения» в сумме 366422529,01 руб. соответствует общему объёму доходов и расходов, утверждённых Решением Совета МО «Ахтубинский район» от 28.12.2021 №239 «О внесении изменений в решение Совета</w:t>
      </w:r>
      <w:proofErr w:type="gramEnd"/>
      <w:r w:rsidRPr="0078415B">
        <w:rPr>
          <w:rFonts w:ascii="Times New Roman" w:hAnsi="Times New Roman" w:cs="Times New Roman"/>
          <w:sz w:val="24"/>
          <w:szCs w:val="24"/>
        </w:rPr>
        <w:t xml:space="preserve"> МО «Ахтубинский район» от 10.12.2020 №139 «О бюджете муниципального образования «Ахтубинский район» на 2021 год и плановый период 2022-2023годов».</w:t>
      </w:r>
    </w:p>
    <w:p w:rsidR="0078415B" w:rsidRPr="007254AD" w:rsidRDefault="0078415B" w:rsidP="0078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AD">
        <w:rPr>
          <w:rFonts w:ascii="Times New Roman" w:hAnsi="Times New Roman" w:cs="Times New Roman"/>
          <w:sz w:val="24"/>
          <w:szCs w:val="24"/>
        </w:rPr>
        <w:t xml:space="preserve">Сумма доходов, отражённая в Отчете (ф.0503127) по разделу «Доходы бюджета - всего» в графе 5 «Исполнено, через финансовые органы» – </w:t>
      </w:r>
      <w:r w:rsidR="00D643FD" w:rsidRPr="007254AD">
        <w:rPr>
          <w:rFonts w:ascii="Times New Roman" w:hAnsi="Times New Roman" w:cs="Times New Roman"/>
          <w:sz w:val="24"/>
          <w:szCs w:val="24"/>
        </w:rPr>
        <w:t>1520093943,64</w:t>
      </w:r>
      <w:r w:rsidRPr="007254AD">
        <w:rPr>
          <w:rFonts w:ascii="Times New Roman" w:hAnsi="Times New Roman" w:cs="Times New Roman"/>
          <w:sz w:val="24"/>
          <w:szCs w:val="24"/>
        </w:rPr>
        <w:t xml:space="preserve"> руб. соответствует данным по соответствующим счетам </w:t>
      </w:r>
      <w:r w:rsidR="007254AD" w:rsidRPr="007254AD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7254AD" w:rsidRPr="007254AD">
        <w:rPr>
          <w:rFonts w:ascii="Times New Roman" w:hAnsi="Times New Roman" w:cs="Times New Roman"/>
          <w:sz w:val="24"/>
          <w:szCs w:val="24"/>
        </w:rPr>
        <w:t xml:space="preserve">121002000 "Расчеты с финансовым органом по поступлениям в бюджет" в главной книге за 2021 год </w:t>
      </w:r>
      <w:r w:rsidR="007254AD" w:rsidRPr="007254AD">
        <w:rPr>
          <w:rFonts w:ascii="Times New Roman" w:hAnsi="Times New Roman" w:cs="Times New Roman"/>
          <w:sz w:val="24"/>
          <w:szCs w:val="24"/>
        </w:rPr>
        <w:t>(</w:t>
      </w:r>
      <w:r w:rsidRPr="007254AD">
        <w:rPr>
          <w:rFonts w:ascii="Times New Roman" w:hAnsi="Times New Roman" w:cs="Times New Roman"/>
          <w:sz w:val="24"/>
          <w:szCs w:val="24"/>
        </w:rPr>
        <w:t>121002110, 121002120, 121002130, 121002140, 121002150, 121002180)</w:t>
      </w:r>
      <w:r w:rsidR="007254AD">
        <w:rPr>
          <w:rFonts w:ascii="Times New Roman" w:hAnsi="Times New Roman" w:cs="Times New Roman"/>
          <w:sz w:val="24"/>
          <w:szCs w:val="24"/>
        </w:rPr>
        <w:t>.</w:t>
      </w:r>
    </w:p>
    <w:p w:rsidR="00B24843" w:rsidRPr="00B24843" w:rsidRDefault="0078415B" w:rsidP="0078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843">
        <w:rPr>
          <w:rFonts w:ascii="Times New Roman" w:hAnsi="Times New Roman" w:cs="Times New Roman"/>
          <w:sz w:val="24"/>
          <w:szCs w:val="24"/>
        </w:rPr>
        <w:t xml:space="preserve">Сумма расходов, отражённая в Отчете (ф.0503127) по разделу «Расходы бюджета - всего» в графе 6 «Исполнено, через финансовые органы» – </w:t>
      </w:r>
      <w:r w:rsidR="007254AD" w:rsidRPr="00B24843">
        <w:rPr>
          <w:rFonts w:ascii="Times New Roman" w:hAnsi="Times New Roman" w:cs="Times New Roman"/>
          <w:sz w:val="24"/>
          <w:szCs w:val="24"/>
        </w:rPr>
        <w:t>361215377,94</w:t>
      </w:r>
      <w:r w:rsidRPr="00B24843">
        <w:rPr>
          <w:rFonts w:ascii="Times New Roman" w:hAnsi="Times New Roman" w:cs="Times New Roman"/>
          <w:sz w:val="24"/>
          <w:szCs w:val="24"/>
        </w:rPr>
        <w:t xml:space="preserve"> руб. соответствует данным по соответствующим счетам счета 130405000 "Расчеты по платежам из бюджета с финансовым органом" в главной книге за 2021 год</w:t>
      </w:r>
      <w:r w:rsidR="00B24843" w:rsidRPr="00B24843">
        <w:rPr>
          <w:rFonts w:ascii="Times New Roman" w:hAnsi="Times New Roman" w:cs="Times New Roman"/>
          <w:sz w:val="24"/>
          <w:szCs w:val="24"/>
        </w:rPr>
        <w:t>.</w:t>
      </w:r>
    </w:p>
    <w:p w:rsidR="0078415B" w:rsidRPr="00B24843" w:rsidRDefault="0078415B" w:rsidP="0078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843">
        <w:rPr>
          <w:rFonts w:ascii="Times New Roman" w:hAnsi="Times New Roman" w:cs="Times New Roman"/>
          <w:sz w:val="24"/>
          <w:szCs w:val="24"/>
        </w:rPr>
        <w:t>Показатели по строке 500 раздела "Источники финансирования дефицита бюджета" в графах 5, 8 равны показателям, отраженным по строке 450 в графах 6, 9 соответственно, с противоположным знаком.</w:t>
      </w:r>
    </w:p>
    <w:p w:rsidR="0078415B" w:rsidRPr="00B24843" w:rsidRDefault="0078415B" w:rsidP="0078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843">
        <w:rPr>
          <w:rFonts w:ascii="Times New Roman" w:hAnsi="Times New Roman" w:cs="Times New Roman"/>
          <w:sz w:val="24"/>
          <w:szCs w:val="24"/>
        </w:rPr>
        <w:t>Показатели отчета (ф.0503127) сопоставимы с показателями отчета ф. 0503123 (отчет показывают движение денежных средств на счетах учреждения).</w:t>
      </w:r>
    </w:p>
    <w:p w:rsidR="00AD0BCD" w:rsidRDefault="0078415B" w:rsidP="0078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843">
        <w:rPr>
          <w:rFonts w:ascii="Times New Roman" w:hAnsi="Times New Roman" w:cs="Times New Roman"/>
          <w:sz w:val="24"/>
          <w:szCs w:val="24"/>
        </w:rPr>
        <w:t>Показатели граф 4, 5 и 9 разд. 2 «Расходы бюджета» отчета (ф.0503127) сопоставимы с показателями граф 4, 5 и 10 разд. 1 «Бюджетные обязательства текущего (отчетного) финансового года по расходам, всего» отчета (ф.0503128) соответственно.</w:t>
      </w:r>
    </w:p>
    <w:p w:rsidR="00B24843" w:rsidRPr="00A8512E" w:rsidRDefault="00B24843" w:rsidP="0078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lastRenderedPageBreak/>
        <w:t>3.6. Отчет о бюджетных обязательствах (ф. 0503128).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Отчет составлен на основании данных о принятых и исполненных бюджетных обязательствах и предст</w:t>
      </w:r>
      <w:r w:rsidR="00B24843">
        <w:rPr>
          <w:rFonts w:ascii="Times New Roman" w:hAnsi="Times New Roman" w:cs="Times New Roman"/>
          <w:sz w:val="24"/>
          <w:szCs w:val="24"/>
        </w:rPr>
        <w:t>авлен по состоянию на 01.01.2022</w:t>
      </w:r>
      <w:r w:rsidRPr="00A851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>Показатели отражены на основании данных об обязательств</w:t>
      </w:r>
      <w:r w:rsidR="00B24843">
        <w:rPr>
          <w:rFonts w:ascii="Times New Roman" w:hAnsi="Times New Roman" w:cs="Times New Roman"/>
          <w:sz w:val="24"/>
          <w:szCs w:val="24"/>
        </w:rPr>
        <w:t>ах, подлежащих исполнению в 2021</w:t>
      </w:r>
      <w:r w:rsidRPr="00A8512E">
        <w:rPr>
          <w:rFonts w:ascii="Times New Roman" w:hAnsi="Times New Roman" w:cs="Times New Roman"/>
          <w:sz w:val="24"/>
          <w:szCs w:val="24"/>
        </w:rPr>
        <w:t xml:space="preserve"> году (п. 38 Федерального стандарта N 37н, п. п. 68, 69 Инструкции N 191-н). Отчет заполнен в порядке, приведенном в п. п. 70, 71 - 73 Инструкции №191-н.</w:t>
      </w:r>
    </w:p>
    <w:p w:rsidR="00255DDF" w:rsidRPr="00A8512E" w:rsidRDefault="00255DDF" w:rsidP="00255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Во исполнение п.68 Инструкции от 28.12.2010 №191н Отчет (ф. 0503128) составлен на основании данных о принятых и исполненных бюджетных обязательствах в рамках осуществляемой бюджетной деятель</w:t>
      </w:r>
      <w:r w:rsidR="00446985">
        <w:rPr>
          <w:rFonts w:ascii="Times New Roman" w:hAnsi="Times New Roman" w:cs="Times New Roman"/>
          <w:sz w:val="24"/>
          <w:szCs w:val="24"/>
        </w:rPr>
        <w:t>ности по состоянию на 01.01.2022</w:t>
      </w:r>
      <w:r w:rsidRPr="00A851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55DDF" w:rsidRPr="00A8512E" w:rsidRDefault="00255DDF" w:rsidP="00255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 разделу 1 «Бюджетные обязательства текущего (отчетного) финансового года по расходам» заполнение:</w:t>
      </w:r>
    </w:p>
    <w:p w:rsidR="00255DDF" w:rsidRPr="00A8512E" w:rsidRDefault="00255DDF" w:rsidP="00255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- графы 4 в части доведенных бюджетных ассигнований осуществлялось на основании данных по </w:t>
      </w:r>
      <w:r w:rsidR="00B252CB">
        <w:rPr>
          <w:rFonts w:ascii="Times New Roman" w:hAnsi="Times New Roman" w:cs="Times New Roman"/>
          <w:sz w:val="24"/>
          <w:szCs w:val="24"/>
        </w:rPr>
        <w:t>дебетовому</w:t>
      </w:r>
      <w:r w:rsidRPr="00A8512E">
        <w:rPr>
          <w:rFonts w:ascii="Times New Roman" w:hAnsi="Times New Roman" w:cs="Times New Roman"/>
          <w:sz w:val="24"/>
          <w:szCs w:val="24"/>
        </w:rPr>
        <w:t xml:space="preserve"> обороту соответствующих счетов а</w:t>
      </w:r>
      <w:r w:rsidR="00446985">
        <w:rPr>
          <w:rFonts w:ascii="Times New Roman" w:hAnsi="Times New Roman" w:cs="Times New Roman"/>
          <w:sz w:val="24"/>
          <w:szCs w:val="24"/>
        </w:rPr>
        <w:t>налитического учета счета 150315</w:t>
      </w:r>
      <w:r w:rsidRPr="00A8512E">
        <w:rPr>
          <w:rFonts w:ascii="Times New Roman" w:hAnsi="Times New Roman" w:cs="Times New Roman"/>
          <w:sz w:val="24"/>
          <w:szCs w:val="24"/>
        </w:rPr>
        <w:t>000 «</w:t>
      </w:r>
      <w:r w:rsidR="00B252CB" w:rsidRPr="00B252CB">
        <w:rPr>
          <w:rFonts w:ascii="Times New Roman" w:hAnsi="Times New Roman" w:cs="Times New Roman"/>
          <w:sz w:val="24"/>
          <w:szCs w:val="24"/>
        </w:rPr>
        <w:t>Полученные бюджетные ассигнования текущего финансового года</w:t>
      </w:r>
      <w:r w:rsidRPr="00A8512E">
        <w:rPr>
          <w:rFonts w:ascii="Times New Roman" w:hAnsi="Times New Roman" w:cs="Times New Roman"/>
          <w:sz w:val="24"/>
          <w:szCs w:val="24"/>
        </w:rPr>
        <w:t>»;</w:t>
      </w:r>
    </w:p>
    <w:p w:rsidR="00255DDF" w:rsidRPr="00A8512E" w:rsidRDefault="00255DDF" w:rsidP="00255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2E">
        <w:rPr>
          <w:rFonts w:ascii="Times New Roman" w:hAnsi="Times New Roman" w:cs="Times New Roman"/>
          <w:sz w:val="24"/>
          <w:szCs w:val="24"/>
        </w:rPr>
        <w:t>- 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«Лимиты бюджетных обязательств получателей бюджетных средств текущего финансового года»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год)»</w:t>
      </w:r>
      <w:r w:rsidR="00B252CB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2F3785"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 w:rsidRPr="00A851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Нарушений не установлено.</w:t>
      </w:r>
      <w:bookmarkStart w:id="0" w:name="_GoBack"/>
      <w:bookmarkEnd w:id="0"/>
      <w:proofErr w:type="gramEnd"/>
    </w:p>
    <w:p w:rsidR="00AD0BCD" w:rsidRPr="00A8512E" w:rsidRDefault="00AD0BCD" w:rsidP="00255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Показатели граф 4, 5 и 10 разд. 1 и 2 отчета ф. 0503128 сопоставимы с показателями граф 4, 5 и 9 отчета ф. 0503127 соответственно (п. 73 Инструкции №191-н). Лимиты бюджетных ассигнований, установленные </w:t>
      </w:r>
      <w:r w:rsidR="00B252CB" w:rsidRPr="00B252CB">
        <w:rPr>
          <w:rFonts w:ascii="Times New Roman" w:hAnsi="Times New Roman" w:cs="Times New Roman"/>
          <w:sz w:val="24"/>
          <w:szCs w:val="24"/>
        </w:rPr>
        <w:t>Решением Совета МО «Ахтубинский район» от 28.12.2021 №239 «О внесении изменений в решение Совета МО «Ахтубинский район» от 10.12.2020 №139 «О бюджете муниципального образования «Ахтубинский район» на 2021 год и плановый период 2022-2023годов»</w:t>
      </w:r>
      <w:r w:rsidRPr="00A8512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252CB">
        <w:rPr>
          <w:rFonts w:ascii="Times New Roman" w:hAnsi="Times New Roman" w:cs="Times New Roman"/>
          <w:sz w:val="24"/>
          <w:szCs w:val="24"/>
        </w:rPr>
        <w:t>366422529,01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 соответствуют гр. 4, 5 раздела 1 отчета.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В соответствии с п.70.1. в целях формирования сводного Отчета (ф. 0503128) дополнительно сформирован отчет (ф. 0503128 о бюджетных назначениях) в части граф 4 и 5 на суммы нераспределенных бюджетных назначений (бюджетных ассигнований, лимитов бюджетных обязательств).  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3.7.</w:t>
      </w: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sz w:val="24"/>
          <w:szCs w:val="24"/>
        </w:rPr>
        <w:t>Отчет о движении денежных средств (ф. 0503123).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В соответствии с п. 146 Инструкции №191-н отчет содержит данные о движении денежных сре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 xml:space="preserve">ассе и на </w:t>
      </w:r>
      <w:r w:rsidR="008408FC">
        <w:rPr>
          <w:rFonts w:ascii="Times New Roman" w:hAnsi="Times New Roman" w:cs="Times New Roman"/>
          <w:sz w:val="24"/>
          <w:szCs w:val="24"/>
        </w:rPr>
        <w:t>счете по состоянию на 01.01.2022</w:t>
      </w:r>
      <w:r w:rsidRPr="00A8512E">
        <w:rPr>
          <w:rFonts w:ascii="Times New Roman" w:hAnsi="Times New Roman" w:cs="Times New Roman"/>
          <w:sz w:val="24"/>
          <w:szCs w:val="24"/>
        </w:rPr>
        <w:t xml:space="preserve"> г. и составлен в разрезе КОСГУ. Информация сгруппирована по видам операций: 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текущие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>, инвестиционные, финансовые. Показатели графы 4 отчета ф. 0503123 сформированы на основании данных по видам поступлений и выбытий, с учетом возвратов текущего финансового периода.</w:t>
      </w:r>
    </w:p>
    <w:p w:rsidR="00D51650" w:rsidRPr="00A8512E" w:rsidRDefault="00D51650" w:rsidP="0057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Сумма строк 5010 и 5020 за вычетом строки 4400 и суммы строк 4610 и 4620 отчета (ф. 0503123) равняется </w:t>
      </w:r>
      <w:r w:rsidR="008408FC">
        <w:rPr>
          <w:rFonts w:ascii="Times New Roman" w:hAnsi="Times New Roman" w:cs="Times New Roman"/>
          <w:sz w:val="24"/>
          <w:szCs w:val="24"/>
        </w:rPr>
        <w:t xml:space="preserve">данным строки </w:t>
      </w:r>
      <w:r w:rsidR="00875F36">
        <w:rPr>
          <w:rFonts w:ascii="Times New Roman" w:hAnsi="Times New Roman" w:cs="Times New Roman"/>
          <w:sz w:val="24"/>
          <w:szCs w:val="24"/>
        </w:rPr>
        <w:t xml:space="preserve"> 810 графы 5 </w:t>
      </w:r>
      <w:r w:rsidRPr="00A8512E">
        <w:rPr>
          <w:rFonts w:ascii="Times New Roman" w:hAnsi="Times New Roman" w:cs="Times New Roman"/>
          <w:sz w:val="24"/>
          <w:szCs w:val="24"/>
        </w:rPr>
        <w:t>отчета (ф. 0503127).</w:t>
      </w:r>
    </w:p>
    <w:p w:rsidR="00AD0BCD" w:rsidRPr="00A8512E" w:rsidRDefault="00AD0BCD" w:rsidP="005725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2E">
        <w:rPr>
          <w:rFonts w:ascii="Times New Roman" w:hAnsi="Times New Roman" w:cs="Times New Roman"/>
          <w:bCs/>
          <w:sz w:val="24"/>
          <w:szCs w:val="24"/>
        </w:rPr>
        <w:t>При исполнении бюджета, расходов на уплату административных штрафов, на взыскание судебных издержек, на взыскание ущерба и исполнительских сборов, уплату штрафов за нарушение законодательства о налогах и сборах, по данным ф. 0503123, не выявлено.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3.8.</w:t>
      </w: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sz w:val="24"/>
          <w:szCs w:val="24"/>
        </w:rPr>
        <w:t>Пояснительная записка (ф. 0503160).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В соответствии с п. 152 Инструкции пояснительная записка составлена в разрезе следующих разделов: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Раздел 1 "Организационная структура субъекта бюджетной отчетности" содержит:</w:t>
      </w:r>
    </w:p>
    <w:p w:rsidR="00861E35" w:rsidRPr="00A8512E" w:rsidRDefault="00861E35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 xml:space="preserve"> осуществляемый Финансовым управлением, </w:t>
      </w:r>
      <w:r w:rsidR="00BD6F2B" w:rsidRPr="00A8512E">
        <w:rPr>
          <w:rFonts w:ascii="Times New Roman" w:hAnsi="Times New Roman" w:cs="Times New Roman"/>
          <w:sz w:val="24"/>
          <w:szCs w:val="24"/>
        </w:rPr>
        <w:t>перечень нормативных документов регулирующих ведение бухгалтерского учета, положения учетной политики, информация о размещении отчетности финансового управления.</w:t>
      </w:r>
    </w:p>
    <w:p w:rsidR="00AD0BCD" w:rsidRPr="00A8512E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lastRenderedPageBreak/>
        <w:t>Раздел 2 "Результаты деятельности субъекта бюджетной отчетности":</w:t>
      </w:r>
    </w:p>
    <w:p w:rsidR="006C7CBB" w:rsidRDefault="006C7CBB" w:rsidP="006C7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В соответствии с п. 152 Инструкции №191-н раздел 2 пояснительной записки содержит информацию о техническом состоянии основных фондов, эффективности их использования, обеспеченности и сохранности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CBB" w:rsidRPr="006C7CBB" w:rsidRDefault="006C7CBB" w:rsidP="006C7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CBB">
        <w:rPr>
          <w:rFonts w:ascii="Times New Roman" w:hAnsi="Times New Roman" w:cs="Times New Roman"/>
          <w:sz w:val="24"/>
          <w:szCs w:val="24"/>
        </w:rPr>
        <w:t xml:space="preserve">Согласно п.3.1.2 Приказа Минфина России от 02.07.2020 №131н "О внесении изменений в приказ Министерства финансов Российской Федерации от 28 декабря 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абзац </w:t>
      </w:r>
      <w:r>
        <w:rPr>
          <w:rFonts w:ascii="Times New Roman" w:hAnsi="Times New Roman" w:cs="Times New Roman"/>
          <w:sz w:val="24"/>
          <w:szCs w:val="24"/>
        </w:rPr>
        <w:t xml:space="preserve">15, </w:t>
      </w:r>
      <w:r w:rsidRPr="006C7CBB">
        <w:rPr>
          <w:rFonts w:ascii="Times New Roman" w:hAnsi="Times New Roman" w:cs="Times New Roman"/>
          <w:sz w:val="24"/>
          <w:szCs w:val="24"/>
        </w:rPr>
        <w:t>16 п.</w:t>
      </w:r>
      <w:r>
        <w:rPr>
          <w:rFonts w:ascii="Times New Roman" w:hAnsi="Times New Roman" w:cs="Times New Roman"/>
          <w:sz w:val="24"/>
          <w:szCs w:val="24"/>
        </w:rPr>
        <w:t>152 Инструкции №191н, отражающие</w:t>
      </w:r>
      <w:r w:rsidRPr="006C7CBB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6C7CBB">
        <w:rPr>
          <w:rFonts w:ascii="Times New Roman" w:hAnsi="Times New Roman" w:cs="Times New Roman"/>
          <w:sz w:val="24"/>
          <w:szCs w:val="24"/>
        </w:rPr>
        <w:t>о мерах по повышению квалификаци</w:t>
      </w:r>
      <w:r>
        <w:rPr>
          <w:rFonts w:ascii="Times New Roman" w:hAnsi="Times New Roman" w:cs="Times New Roman"/>
          <w:sz w:val="24"/>
          <w:szCs w:val="24"/>
        </w:rPr>
        <w:t>и и переподготовке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специалистов (абц.15), </w:t>
      </w:r>
      <w:r w:rsidRPr="006C7CBB">
        <w:rPr>
          <w:rFonts w:ascii="Times New Roman" w:hAnsi="Times New Roman" w:cs="Times New Roman"/>
          <w:sz w:val="24"/>
          <w:szCs w:val="24"/>
        </w:rPr>
        <w:t>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(абц.16)</w:t>
      </w:r>
      <w:r w:rsidRPr="006C7CBB">
        <w:rPr>
          <w:rFonts w:ascii="Times New Roman" w:hAnsi="Times New Roman" w:cs="Times New Roman"/>
          <w:sz w:val="24"/>
          <w:szCs w:val="24"/>
        </w:rPr>
        <w:t xml:space="preserve"> (разъяснения к форме 0503162), признан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7CBB">
        <w:rPr>
          <w:rFonts w:ascii="Times New Roman" w:hAnsi="Times New Roman" w:cs="Times New Roman"/>
          <w:sz w:val="24"/>
          <w:szCs w:val="24"/>
        </w:rPr>
        <w:t xml:space="preserve"> утратившими силу.</w:t>
      </w:r>
    </w:p>
    <w:p w:rsidR="006C7CBB" w:rsidRDefault="006C7CBB" w:rsidP="006C7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BB">
        <w:rPr>
          <w:rFonts w:ascii="Times New Roman" w:hAnsi="Times New Roman" w:cs="Times New Roman"/>
          <w:i/>
          <w:sz w:val="24"/>
          <w:szCs w:val="24"/>
        </w:rPr>
        <w:t xml:space="preserve">В нарушение п.152 Инструкции №191н в пояснительной записке излишне указана информация о </w:t>
      </w:r>
      <w:r>
        <w:rPr>
          <w:rFonts w:ascii="Times New Roman" w:hAnsi="Times New Roman" w:cs="Times New Roman"/>
          <w:i/>
          <w:sz w:val="24"/>
          <w:szCs w:val="24"/>
        </w:rPr>
        <w:t xml:space="preserve">численности работников, </w:t>
      </w:r>
      <w:r w:rsidRPr="006C7CBB">
        <w:rPr>
          <w:rFonts w:ascii="Times New Roman" w:hAnsi="Times New Roman" w:cs="Times New Roman"/>
          <w:i/>
          <w:sz w:val="24"/>
          <w:szCs w:val="24"/>
        </w:rPr>
        <w:t>стоимости имущества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C7C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бюджетные расходы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C7CBB">
        <w:t xml:space="preserve"> </w:t>
      </w:r>
      <w:r w:rsidRPr="006C7CBB">
        <w:rPr>
          <w:rFonts w:ascii="Times New Roman" w:hAnsi="Times New Roman" w:cs="Times New Roman"/>
          <w:i/>
          <w:sz w:val="24"/>
          <w:szCs w:val="24"/>
        </w:rPr>
        <w:t xml:space="preserve">объемы закупок </w:t>
      </w:r>
      <w:r w:rsidRPr="006C7CBB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данные</w:t>
      </w:r>
      <w:r w:rsidRPr="006C7CBB">
        <w:rPr>
          <w:rFonts w:ascii="Times New Roman" w:hAnsi="Times New Roman" w:cs="Times New Roman"/>
          <w:i/>
          <w:sz w:val="24"/>
          <w:szCs w:val="24"/>
        </w:rPr>
        <w:t xml:space="preserve"> по повышению квалификации и переподготовке специалистов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D0BCD" w:rsidRPr="00A8512E" w:rsidRDefault="00AD0BCD" w:rsidP="006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CD" w:rsidRPr="00A8512E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sz w:val="24"/>
          <w:szCs w:val="24"/>
        </w:rPr>
        <w:t>Раздел 3 "Анализ отчета об исполнении бюджета субъектом бюджетной отчетности" содержит:</w:t>
      </w:r>
    </w:p>
    <w:p w:rsidR="00BD6F2B" w:rsidRPr="00A8512E" w:rsidRDefault="00BD6F2B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Сведения об исполнении текстовых статей закона (решения) о бюджете (Таблица N 3);</w:t>
      </w:r>
    </w:p>
    <w:p w:rsidR="00AD0BCD" w:rsidRPr="00DE18AA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</w:t>
      </w:r>
      <w:hyperlink r:id="rId20" w:history="1">
        <w:r w:rsidRPr="00A8512E">
          <w:rPr>
            <w:rFonts w:ascii="Times New Roman" w:hAnsi="Times New Roman" w:cs="Times New Roman"/>
            <w:sz w:val="24"/>
            <w:szCs w:val="24"/>
          </w:rPr>
          <w:t>(ф. 0503164)</w:t>
        </w:r>
      </w:hyperlink>
      <w:r w:rsidRPr="00A8512E">
        <w:rPr>
          <w:rFonts w:ascii="Times New Roman" w:hAnsi="Times New Roman" w:cs="Times New Roman"/>
          <w:sz w:val="24"/>
          <w:szCs w:val="24"/>
        </w:rPr>
        <w:t>, содержится информация на основе показателей отчета об исполнении бюджета (ф.0503127), процент испо</w:t>
      </w:r>
      <w:r w:rsidR="00BD6F2B" w:rsidRPr="00A8512E">
        <w:rPr>
          <w:rFonts w:ascii="Times New Roman" w:hAnsi="Times New Roman" w:cs="Times New Roman"/>
          <w:sz w:val="24"/>
          <w:szCs w:val="24"/>
        </w:rPr>
        <w:t xml:space="preserve">лнения по доходам </w:t>
      </w:r>
      <w:r w:rsidR="00BD6F2B" w:rsidRPr="00DE18AA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 w:rsidR="00CC72C5" w:rsidRPr="00DE18AA">
        <w:rPr>
          <w:rFonts w:ascii="Times New Roman" w:hAnsi="Times New Roman" w:cs="Times New Roman"/>
          <w:sz w:val="24"/>
          <w:szCs w:val="24"/>
        </w:rPr>
        <w:t>99,17</w:t>
      </w:r>
      <w:r w:rsidRPr="00DE18AA">
        <w:rPr>
          <w:rFonts w:ascii="Times New Roman" w:hAnsi="Times New Roman" w:cs="Times New Roman"/>
          <w:sz w:val="24"/>
          <w:szCs w:val="24"/>
        </w:rPr>
        <w:t xml:space="preserve">%, по расходам составляет </w:t>
      </w:r>
      <w:r w:rsidR="00CC72C5" w:rsidRPr="00DE18AA">
        <w:rPr>
          <w:rFonts w:ascii="Times New Roman" w:hAnsi="Times New Roman" w:cs="Times New Roman"/>
          <w:sz w:val="24"/>
          <w:szCs w:val="24"/>
        </w:rPr>
        <w:t>98,58</w:t>
      </w:r>
      <w:r w:rsidRPr="00DE18A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D0BCD" w:rsidRPr="00DE18AA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AA">
        <w:rPr>
          <w:rFonts w:ascii="Times New Roman" w:hAnsi="Times New Roman" w:cs="Times New Roman"/>
          <w:sz w:val="24"/>
          <w:szCs w:val="24"/>
        </w:rPr>
        <w:t xml:space="preserve">- Сведения об исполнении мероприятий в рамках целевых программ </w:t>
      </w:r>
      <w:hyperlink r:id="rId21" w:history="1">
        <w:r w:rsidRPr="00DE18AA">
          <w:rPr>
            <w:rFonts w:ascii="Times New Roman" w:hAnsi="Times New Roman" w:cs="Times New Roman"/>
            <w:sz w:val="24"/>
            <w:szCs w:val="24"/>
          </w:rPr>
          <w:t>(ф. 0503166)</w:t>
        </w:r>
      </w:hyperlink>
      <w:r w:rsidRPr="00DE18AA">
        <w:rPr>
          <w:rFonts w:ascii="Times New Roman" w:hAnsi="Times New Roman" w:cs="Times New Roman"/>
          <w:sz w:val="24"/>
          <w:szCs w:val="24"/>
        </w:rPr>
        <w:t>- нулевые значения.</w:t>
      </w:r>
    </w:p>
    <w:p w:rsidR="00AD0BCD" w:rsidRPr="00DE18AA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AA">
        <w:rPr>
          <w:rFonts w:ascii="Times New Roman" w:hAnsi="Times New Roman" w:cs="Times New Roman"/>
          <w:b/>
          <w:sz w:val="24"/>
          <w:szCs w:val="24"/>
        </w:rPr>
        <w:t>Раздел 4 "Анализ показателей бухгалтерской отчетности субъекта бюджетной отчетности".</w:t>
      </w:r>
    </w:p>
    <w:p w:rsidR="00AD0BCD" w:rsidRPr="00DE18AA" w:rsidRDefault="00AD0BCD" w:rsidP="00AD0BC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8AA">
        <w:rPr>
          <w:rFonts w:ascii="Times New Roman" w:hAnsi="Times New Roman" w:cs="Times New Roman"/>
          <w:sz w:val="24"/>
          <w:szCs w:val="24"/>
        </w:rPr>
        <w:t xml:space="preserve">- Во исполнение п. 166 Инструкции №191-н к пояснительной записке </w:t>
      </w:r>
      <w:proofErr w:type="gramStart"/>
      <w:r w:rsidRPr="00DE18A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E18AA">
        <w:rPr>
          <w:rFonts w:ascii="Times New Roman" w:hAnsi="Times New Roman" w:cs="Times New Roman"/>
          <w:sz w:val="24"/>
          <w:szCs w:val="24"/>
        </w:rPr>
        <w:t xml:space="preserve"> ф.05031</w:t>
      </w:r>
      <w:r w:rsidR="00B64E1C" w:rsidRPr="00DE18AA">
        <w:rPr>
          <w:rFonts w:ascii="Times New Roman" w:hAnsi="Times New Roman" w:cs="Times New Roman"/>
          <w:sz w:val="24"/>
          <w:szCs w:val="24"/>
        </w:rPr>
        <w:t>68 и содержит обобщенные за 2021</w:t>
      </w:r>
      <w:r w:rsidRPr="00DE18AA">
        <w:rPr>
          <w:rFonts w:ascii="Times New Roman" w:hAnsi="Times New Roman" w:cs="Times New Roman"/>
          <w:sz w:val="24"/>
          <w:szCs w:val="24"/>
        </w:rPr>
        <w:t xml:space="preserve"> год данные о движении нефинансовых активов. Стоимость нефинансовых ак</w:t>
      </w:r>
      <w:r w:rsidR="00B64E1C" w:rsidRPr="00DE18AA">
        <w:rPr>
          <w:rFonts w:ascii="Times New Roman" w:hAnsi="Times New Roman" w:cs="Times New Roman"/>
          <w:sz w:val="24"/>
          <w:szCs w:val="24"/>
        </w:rPr>
        <w:t>тивов по состоянию на 01.01.2021г. и 01.01.2022</w:t>
      </w:r>
      <w:r w:rsidRPr="00DE18AA">
        <w:rPr>
          <w:rFonts w:ascii="Times New Roman" w:hAnsi="Times New Roman" w:cs="Times New Roman"/>
          <w:sz w:val="24"/>
          <w:szCs w:val="24"/>
        </w:rPr>
        <w:t xml:space="preserve"> г. составила в разрезе счетов бюджетного учета:</w:t>
      </w:r>
    </w:p>
    <w:p w:rsidR="00AD0BCD" w:rsidRPr="00DE18AA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AA">
        <w:rPr>
          <w:rFonts w:ascii="Times New Roman" w:hAnsi="Times New Roman" w:cs="Times New Roman"/>
          <w:sz w:val="24"/>
          <w:szCs w:val="24"/>
        </w:rPr>
        <w:t xml:space="preserve">110100 «Основные средства» - </w:t>
      </w:r>
      <w:r w:rsidR="00B64E1C" w:rsidRPr="00DE18AA">
        <w:rPr>
          <w:rFonts w:ascii="Times New Roman" w:hAnsi="Times New Roman" w:cs="Times New Roman"/>
          <w:sz w:val="24"/>
          <w:szCs w:val="24"/>
        </w:rPr>
        <w:t>877624,17</w:t>
      </w:r>
      <w:r w:rsidR="00BD6F2B" w:rsidRPr="00DE18AA">
        <w:rPr>
          <w:rFonts w:ascii="Times New Roman" w:hAnsi="Times New Roman" w:cs="Times New Roman"/>
          <w:sz w:val="24"/>
          <w:szCs w:val="24"/>
        </w:rPr>
        <w:t xml:space="preserve"> </w:t>
      </w:r>
      <w:r w:rsidRPr="00DE18AA">
        <w:rPr>
          <w:rFonts w:ascii="Times New Roman" w:hAnsi="Times New Roman" w:cs="Times New Roman"/>
          <w:sz w:val="24"/>
          <w:szCs w:val="24"/>
        </w:rPr>
        <w:t xml:space="preserve">рублей и </w:t>
      </w:r>
      <w:r w:rsidR="00BD6F2B" w:rsidRPr="00DE18AA">
        <w:rPr>
          <w:rFonts w:ascii="Times New Roman" w:hAnsi="Times New Roman" w:cs="Times New Roman"/>
          <w:sz w:val="24"/>
          <w:szCs w:val="24"/>
        </w:rPr>
        <w:t>8</w:t>
      </w:r>
      <w:r w:rsidR="00B64E1C" w:rsidRPr="00DE18AA">
        <w:rPr>
          <w:rFonts w:ascii="Times New Roman" w:hAnsi="Times New Roman" w:cs="Times New Roman"/>
          <w:sz w:val="24"/>
          <w:szCs w:val="24"/>
        </w:rPr>
        <w:t>985601,17</w:t>
      </w:r>
      <w:r w:rsidR="00BD6F2B" w:rsidRPr="00DE18AA">
        <w:rPr>
          <w:rFonts w:ascii="Times New Roman" w:hAnsi="Times New Roman" w:cs="Times New Roman"/>
          <w:sz w:val="24"/>
          <w:szCs w:val="24"/>
        </w:rPr>
        <w:t>77624,17</w:t>
      </w:r>
      <w:r w:rsidRPr="00DE18A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D6F2B" w:rsidRPr="00A8512E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AA">
        <w:rPr>
          <w:rFonts w:ascii="Times New Roman" w:hAnsi="Times New Roman" w:cs="Times New Roman"/>
          <w:sz w:val="24"/>
          <w:szCs w:val="24"/>
        </w:rPr>
        <w:t xml:space="preserve">110400 «Амортизация» - </w:t>
      </w:r>
      <w:r w:rsidR="00B64E1C" w:rsidRPr="00DE18AA">
        <w:rPr>
          <w:rFonts w:ascii="Times New Roman" w:hAnsi="Times New Roman" w:cs="Times New Roman"/>
          <w:sz w:val="24"/>
          <w:szCs w:val="24"/>
        </w:rPr>
        <w:t>877624,17</w:t>
      </w:r>
      <w:r w:rsidR="00BD6F2B" w:rsidRPr="00DE18AA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B64E1C" w:rsidRPr="00DE18AA">
        <w:rPr>
          <w:rFonts w:ascii="Times New Roman" w:hAnsi="Times New Roman" w:cs="Times New Roman"/>
          <w:sz w:val="24"/>
          <w:szCs w:val="24"/>
        </w:rPr>
        <w:t>685601</w:t>
      </w:r>
      <w:r w:rsidR="00B64E1C">
        <w:rPr>
          <w:rFonts w:ascii="Times New Roman" w:hAnsi="Times New Roman" w:cs="Times New Roman"/>
          <w:sz w:val="24"/>
          <w:szCs w:val="24"/>
        </w:rPr>
        <w:t>,17</w:t>
      </w:r>
      <w:r w:rsidR="00BD6F2B"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D0BCD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110500 «Материальные запасы» - </w:t>
      </w:r>
      <w:r w:rsidR="00B64E1C" w:rsidRPr="00A8512E">
        <w:rPr>
          <w:rFonts w:ascii="Times New Roman" w:hAnsi="Times New Roman" w:cs="Times New Roman"/>
          <w:sz w:val="24"/>
          <w:szCs w:val="24"/>
        </w:rPr>
        <w:t xml:space="preserve">275349,02 </w:t>
      </w:r>
      <w:r w:rsidRPr="00A8512E">
        <w:rPr>
          <w:rFonts w:ascii="Times New Roman" w:hAnsi="Times New Roman" w:cs="Times New Roman"/>
          <w:sz w:val="24"/>
          <w:szCs w:val="24"/>
        </w:rPr>
        <w:t xml:space="preserve">рублей и </w:t>
      </w:r>
      <w:r w:rsidR="00B64E1C">
        <w:rPr>
          <w:rFonts w:ascii="Times New Roman" w:hAnsi="Times New Roman" w:cs="Times New Roman"/>
          <w:sz w:val="24"/>
          <w:szCs w:val="24"/>
        </w:rPr>
        <w:t>278859,02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64E1C" w:rsidRPr="00A8512E" w:rsidRDefault="00B64E1C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1116Х0</w:t>
      </w:r>
      <w:r w:rsidR="0075708D">
        <w:rPr>
          <w:rFonts w:ascii="Times New Roman" w:hAnsi="Times New Roman" w:cs="Times New Roman"/>
          <w:sz w:val="24"/>
          <w:szCs w:val="24"/>
        </w:rPr>
        <w:t xml:space="preserve"> «Права пользования программным обеспечением и базами данных» 85800,00 рублей и 85800,00 рублей.</w:t>
      </w:r>
    </w:p>
    <w:p w:rsidR="00AD0BCD" w:rsidRPr="00A8512E" w:rsidRDefault="00AD0BCD" w:rsidP="00AD0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2E">
        <w:rPr>
          <w:rFonts w:ascii="Times New Roman" w:hAnsi="Times New Roman" w:cs="Times New Roman"/>
          <w:sz w:val="24"/>
          <w:szCs w:val="24"/>
        </w:rPr>
        <w:t>Показатели строк 010 «Основные средства», 021 «Амортизация основных средств», 080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 xml:space="preserve"> 0503130).</w:t>
      </w:r>
    </w:p>
    <w:p w:rsidR="00AD0BCD" w:rsidRPr="00A8512E" w:rsidRDefault="00AD0BCD" w:rsidP="00AD0BC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В соответствии с п. 167 Инструкции №191-н к пояснительной записке представлена ф.0503169 и составлена раздельно по дебиторской и кредиторской задолженности.</w:t>
      </w:r>
    </w:p>
    <w:p w:rsidR="008B3C81" w:rsidRPr="00A8512E" w:rsidRDefault="00AD0BCD" w:rsidP="0057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Дебитор</w:t>
      </w:r>
      <w:r w:rsidR="00B731F6">
        <w:rPr>
          <w:rFonts w:ascii="Times New Roman" w:hAnsi="Times New Roman" w:cs="Times New Roman"/>
          <w:sz w:val="24"/>
          <w:szCs w:val="24"/>
        </w:rPr>
        <w:t>ская задолженность на 01.01.2022 год:</w:t>
      </w:r>
    </w:p>
    <w:p w:rsidR="00AD0BCD" w:rsidRPr="00A8512E" w:rsidRDefault="00BD6F2B" w:rsidP="008B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i/>
          <w:sz w:val="24"/>
          <w:szCs w:val="24"/>
          <w:u w:val="single"/>
        </w:rPr>
        <w:t>по доходам</w:t>
      </w: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="00B731F6">
        <w:rPr>
          <w:rFonts w:ascii="Times New Roman" w:hAnsi="Times New Roman" w:cs="Times New Roman"/>
          <w:sz w:val="24"/>
          <w:szCs w:val="24"/>
        </w:rPr>
        <w:t>2215074255,47</w:t>
      </w:r>
      <w:r w:rsidRPr="00A8512E">
        <w:rPr>
          <w:rFonts w:ascii="Times New Roman" w:hAnsi="Times New Roman" w:cs="Times New Roman"/>
          <w:sz w:val="24"/>
          <w:szCs w:val="24"/>
        </w:rPr>
        <w:t xml:space="preserve"> (дебиторская задолженность, признанная по необменным операциям) из них:</w:t>
      </w:r>
    </w:p>
    <w:p w:rsidR="00BD6F2B" w:rsidRPr="00A8512E" w:rsidRDefault="00BD6F2B" w:rsidP="00AD0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</w:t>
      </w:r>
      <w:r w:rsidR="00B731F6">
        <w:rPr>
          <w:rFonts w:ascii="Times New Roman" w:hAnsi="Times New Roman" w:cs="Times New Roman"/>
          <w:sz w:val="24"/>
          <w:szCs w:val="24"/>
        </w:rPr>
        <w:t>6236175,55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 остаток целевых средств у поселений Ахтубинского района;</w:t>
      </w:r>
    </w:p>
    <w:p w:rsidR="00BD6F2B" w:rsidRPr="00A8512E" w:rsidRDefault="00BD6F2B" w:rsidP="00AD0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</w:t>
      </w:r>
      <w:r w:rsidR="00B731F6">
        <w:rPr>
          <w:rFonts w:ascii="Times New Roman" w:hAnsi="Times New Roman" w:cs="Times New Roman"/>
          <w:sz w:val="24"/>
          <w:szCs w:val="24"/>
        </w:rPr>
        <w:t>2208838079,92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 – начисления по расчетам</w:t>
      </w:r>
      <w:r w:rsidR="008B3C81" w:rsidRPr="00A8512E">
        <w:rPr>
          <w:rFonts w:ascii="Times New Roman" w:hAnsi="Times New Roman" w:cs="Times New Roman"/>
          <w:sz w:val="24"/>
          <w:szCs w:val="24"/>
        </w:rPr>
        <w:t xml:space="preserve"> по безвозмездным поступлениям из других бю</w:t>
      </w:r>
      <w:r w:rsidR="00B731F6">
        <w:rPr>
          <w:rFonts w:ascii="Times New Roman" w:hAnsi="Times New Roman" w:cs="Times New Roman"/>
          <w:sz w:val="24"/>
          <w:szCs w:val="24"/>
        </w:rPr>
        <w:t>джетов бюджетной системы на 2022 год и плановый период 2023-2024</w:t>
      </w:r>
      <w:r w:rsidR="008B3C81" w:rsidRPr="00A8512E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B731F6" w:rsidRDefault="00B731F6" w:rsidP="008B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Кредиторская задолженность на 01.01.2022 г.:</w:t>
      </w:r>
    </w:p>
    <w:p w:rsidR="00CE52CF" w:rsidRDefault="00CE52CF" w:rsidP="008B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731F6">
        <w:rPr>
          <w:rFonts w:ascii="Times New Roman" w:hAnsi="Times New Roman" w:cs="Times New Roman"/>
          <w:sz w:val="24"/>
          <w:szCs w:val="24"/>
        </w:rPr>
        <w:t>10232116,09 рублей неиспользованный</w:t>
      </w:r>
      <w:r w:rsidR="00B731F6">
        <w:rPr>
          <w:rFonts w:ascii="Times New Roman" w:hAnsi="Times New Roman" w:cs="Times New Roman"/>
          <w:sz w:val="24"/>
          <w:szCs w:val="24"/>
        </w:rPr>
        <w:tab/>
        <w:t xml:space="preserve"> остаток межбюджетных трансфертов, имеющих целевое назначение, подлежащие возврату в доход бюджета, из которого они были ранее предоставлены;</w:t>
      </w:r>
    </w:p>
    <w:p w:rsidR="00B731F6" w:rsidRDefault="00B731F6" w:rsidP="008B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- 4637,87 рублей остаток невыясненных поступлений.</w:t>
      </w:r>
    </w:p>
    <w:p w:rsidR="00B731F6" w:rsidRPr="00A8512E" w:rsidRDefault="00B731F6" w:rsidP="008B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Просроченная дебиторская и кредиторская задолженность отсутствует.</w:t>
      </w:r>
    </w:p>
    <w:p w:rsidR="00AD0BCD" w:rsidRPr="00A8512E" w:rsidRDefault="00AD0BCD" w:rsidP="0057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Резервы предстоящих расходов сч.40160 составляют на 01.01.202</w:t>
      </w:r>
      <w:r w:rsidR="00B731F6">
        <w:rPr>
          <w:rFonts w:ascii="Times New Roman" w:hAnsi="Times New Roman" w:cs="Times New Roman"/>
          <w:sz w:val="24"/>
          <w:szCs w:val="24"/>
        </w:rPr>
        <w:t>2</w:t>
      </w:r>
      <w:r w:rsidRPr="00A8512E">
        <w:rPr>
          <w:rFonts w:ascii="Times New Roman" w:hAnsi="Times New Roman" w:cs="Times New Roman"/>
          <w:sz w:val="24"/>
          <w:szCs w:val="24"/>
        </w:rPr>
        <w:t xml:space="preserve">г. – </w:t>
      </w:r>
      <w:r w:rsidR="00B731F6">
        <w:rPr>
          <w:rFonts w:ascii="Times New Roman" w:hAnsi="Times New Roman" w:cs="Times New Roman"/>
          <w:sz w:val="24"/>
          <w:szCs w:val="24"/>
        </w:rPr>
        <w:t>199218,53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D0BCD" w:rsidRPr="00A8512E" w:rsidRDefault="00AD0BCD" w:rsidP="0057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Показатели, отраженные в ф. 0503169 соответствуют данным Баланса ф. 0503130.</w:t>
      </w:r>
    </w:p>
    <w:p w:rsidR="00D61280" w:rsidRPr="00A8512E" w:rsidRDefault="00D61280" w:rsidP="00D6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В соответствии с п. 169</w:t>
      </w:r>
      <w:r w:rsidR="00AD0BCD" w:rsidRPr="00A8512E">
        <w:rPr>
          <w:rFonts w:ascii="Times New Roman" w:hAnsi="Times New Roman" w:cs="Times New Roman"/>
          <w:sz w:val="24"/>
          <w:szCs w:val="24"/>
        </w:rPr>
        <w:t xml:space="preserve"> Инструкции №191-н к пояснительно</w:t>
      </w:r>
      <w:r w:rsidRPr="00A8512E">
        <w:rPr>
          <w:rFonts w:ascii="Times New Roman" w:hAnsi="Times New Roman" w:cs="Times New Roman"/>
          <w:sz w:val="24"/>
          <w:szCs w:val="24"/>
        </w:rPr>
        <w:t xml:space="preserve">й записке 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 xml:space="preserve"> ф. 0503172 «Сведения о государственном (муниципальном) долге, предоставленных бюджетных кредитах» </w:t>
      </w:r>
      <w:r w:rsidR="00AD0BCD" w:rsidRPr="00A8512E">
        <w:rPr>
          <w:rFonts w:ascii="Times New Roman" w:hAnsi="Times New Roman" w:cs="Times New Roman"/>
          <w:sz w:val="24"/>
          <w:szCs w:val="24"/>
        </w:rPr>
        <w:t xml:space="preserve">и содержит </w:t>
      </w:r>
      <w:r w:rsidRPr="00A8512E">
        <w:rPr>
          <w:rFonts w:ascii="Times New Roman" w:hAnsi="Times New Roman" w:cs="Times New Roman"/>
          <w:sz w:val="24"/>
          <w:szCs w:val="24"/>
        </w:rPr>
        <w:t>обобщенные за отчетный период данные по государственному (муниципальному) долгу, предоставленных бюджетных кредитах:</w:t>
      </w:r>
    </w:p>
    <w:p w:rsidR="00D61280" w:rsidRPr="00A8512E" w:rsidRDefault="00F4047C" w:rsidP="00F4047C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</w:t>
      </w:r>
      <w:r w:rsidR="00D61280" w:rsidRPr="00A8512E">
        <w:rPr>
          <w:rFonts w:ascii="Times New Roman" w:hAnsi="Times New Roman" w:cs="Times New Roman"/>
          <w:sz w:val="24"/>
          <w:szCs w:val="24"/>
        </w:rPr>
        <w:t xml:space="preserve">редоставленные кредиты – </w:t>
      </w:r>
      <w:r w:rsidR="00B731F6">
        <w:rPr>
          <w:rFonts w:ascii="Times New Roman" w:hAnsi="Times New Roman" w:cs="Times New Roman"/>
          <w:sz w:val="24"/>
          <w:szCs w:val="24"/>
        </w:rPr>
        <w:t>246000,00</w:t>
      </w:r>
      <w:r w:rsidR="00D61280"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D0BCD" w:rsidRDefault="00D61280" w:rsidP="00F4047C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AD0BCD" w:rsidRPr="00A8512E">
        <w:rPr>
          <w:rFonts w:ascii="Times New Roman" w:hAnsi="Times New Roman" w:cs="Times New Roman"/>
          <w:sz w:val="24"/>
          <w:szCs w:val="24"/>
        </w:rPr>
        <w:t xml:space="preserve">– </w:t>
      </w:r>
      <w:r w:rsidRPr="00A8512E">
        <w:rPr>
          <w:rFonts w:ascii="Times New Roman" w:hAnsi="Times New Roman" w:cs="Times New Roman"/>
          <w:sz w:val="24"/>
          <w:szCs w:val="24"/>
        </w:rPr>
        <w:t>4</w:t>
      </w:r>
      <w:r w:rsidR="00B731F6">
        <w:rPr>
          <w:rFonts w:ascii="Times New Roman" w:hAnsi="Times New Roman" w:cs="Times New Roman"/>
          <w:sz w:val="24"/>
          <w:szCs w:val="24"/>
        </w:rPr>
        <w:t>5046000</w:t>
      </w:r>
      <w:r w:rsidRPr="00A8512E">
        <w:rPr>
          <w:rFonts w:ascii="Times New Roman" w:hAnsi="Times New Roman" w:cs="Times New Roman"/>
          <w:sz w:val="24"/>
          <w:szCs w:val="24"/>
        </w:rPr>
        <w:t>,00</w:t>
      </w:r>
      <w:r w:rsidR="00AD0BCD"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="00F4047C" w:rsidRPr="00A8512E">
        <w:rPr>
          <w:rFonts w:ascii="Times New Roman" w:hAnsi="Times New Roman" w:cs="Times New Roman"/>
          <w:sz w:val="24"/>
          <w:szCs w:val="24"/>
        </w:rPr>
        <w:t>рублей.</w:t>
      </w:r>
    </w:p>
    <w:p w:rsidR="00DE18AA" w:rsidRPr="00DE18AA" w:rsidRDefault="00DE18AA" w:rsidP="00DE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18AA">
        <w:rPr>
          <w:rFonts w:ascii="Times New Roman" w:hAnsi="Times New Roman" w:cs="Times New Roman"/>
          <w:sz w:val="24"/>
          <w:szCs w:val="24"/>
        </w:rPr>
        <w:t xml:space="preserve">В соответствии с п.170 Инструкции №191н к пояснительной записке </w:t>
      </w:r>
      <w:proofErr w:type="gramStart"/>
      <w:r w:rsidRPr="00DE18A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E18AA">
        <w:rPr>
          <w:rFonts w:ascii="Times New Roman" w:hAnsi="Times New Roman" w:cs="Times New Roman"/>
          <w:sz w:val="24"/>
          <w:szCs w:val="24"/>
        </w:rPr>
        <w:t xml:space="preserve"> ф.0503173 и содержит обобщенные за 2021 год данные об изменении показателей на начало отчетного периода вступительного баланса. По </w:t>
      </w:r>
      <w:proofErr w:type="spellStart"/>
      <w:r w:rsidRPr="00DE18A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E18AA">
        <w:rPr>
          <w:rFonts w:ascii="Times New Roman" w:hAnsi="Times New Roman" w:cs="Times New Roman"/>
          <w:sz w:val="24"/>
          <w:szCs w:val="24"/>
        </w:rPr>
        <w:t xml:space="preserve">. 111.61 внесены сведения о правах пользования программным обеспечением в сумме </w:t>
      </w:r>
      <w:r>
        <w:rPr>
          <w:rFonts w:ascii="Times New Roman" w:hAnsi="Times New Roman" w:cs="Times New Roman"/>
          <w:sz w:val="24"/>
          <w:szCs w:val="24"/>
        </w:rPr>
        <w:t>85800,00</w:t>
      </w:r>
      <w:r w:rsidRPr="00DE18AA">
        <w:rPr>
          <w:rFonts w:ascii="Times New Roman" w:hAnsi="Times New Roman" w:cs="Times New Roman"/>
          <w:sz w:val="24"/>
          <w:szCs w:val="24"/>
        </w:rPr>
        <w:t xml:space="preserve"> рублей, </w:t>
      </w:r>
      <w:proofErr w:type="gramStart"/>
      <w:r w:rsidRPr="00DE18AA">
        <w:rPr>
          <w:rFonts w:ascii="Times New Roman" w:hAnsi="Times New Roman" w:cs="Times New Roman"/>
          <w:sz w:val="24"/>
          <w:szCs w:val="24"/>
        </w:rPr>
        <w:t>согласно стандартов</w:t>
      </w:r>
      <w:proofErr w:type="gramEnd"/>
      <w:r w:rsidRPr="00DE18AA">
        <w:rPr>
          <w:rFonts w:ascii="Times New Roman" w:hAnsi="Times New Roman" w:cs="Times New Roman"/>
          <w:sz w:val="24"/>
          <w:szCs w:val="24"/>
        </w:rPr>
        <w:t xml:space="preserve"> ведения бухгалтерского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BCD" w:rsidRPr="00A8512E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- В соответствии с п.170.2 Инструкции №191-н к пояснительной записке 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 xml:space="preserve"> ф.0503175 и содержит аналитические данные о неисполненных бюджетных обязательствах (</w:t>
      </w:r>
      <w:r w:rsidR="00DE18AA">
        <w:rPr>
          <w:rFonts w:ascii="Times New Roman" w:hAnsi="Times New Roman" w:cs="Times New Roman"/>
          <w:sz w:val="24"/>
          <w:szCs w:val="24"/>
        </w:rPr>
        <w:t>5202450,16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рублей), неисполненных денежных обязательствах (0 рублей), а также сведений об экономии при заключении государственных (муниципальных) контрактов с применением конкурентных способов (</w:t>
      </w:r>
      <w:r w:rsidR="00DE18AA">
        <w:rPr>
          <w:rFonts w:ascii="Times New Roman" w:hAnsi="Times New Roman" w:cs="Times New Roman"/>
          <w:sz w:val="24"/>
          <w:szCs w:val="24"/>
        </w:rPr>
        <w:t>0,00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рублей). </w:t>
      </w:r>
    </w:p>
    <w:p w:rsidR="00AD0BCD" w:rsidRPr="00A8512E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Раздел 5 "Прочие вопросы деятельности субъекта бюджетной отчетности" содержит: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В соответствии с пунктом 156 Инструкции №191-н информация, отражаемая в Таблице №4, характеризует особенности отражения в бюджетном учете операций с активами и обязательствами в части установленного Инструкцией №191-н по бюджетному учету права учреждения самостоятельно определять такие особенности;</w:t>
      </w:r>
    </w:p>
    <w:p w:rsidR="00AD0BCD" w:rsidRPr="00A8512E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Перечень форм отчетности, не включенных в состав бюджетной отчетности за отчетный период согласно абзацу 1 пункта 8 Инструкции №191-н, ввиду отсутствия числовых значений показателей: ф.0503166, ф.0503167, ф.050317</w:t>
      </w:r>
      <w:r w:rsidR="005725D4" w:rsidRPr="00A8512E">
        <w:rPr>
          <w:rFonts w:ascii="Times New Roman" w:hAnsi="Times New Roman" w:cs="Times New Roman"/>
          <w:sz w:val="24"/>
          <w:szCs w:val="24"/>
        </w:rPr>
        <w:t>1</w:t>
      </w:r>
      <w:r w:rsidRPr="00A8512E">
        <w:rPr>
          <w:rFonts w:ascii="Times New Roman" w:hAnsi="Times New Roman" w:cs="Times New Roman"/>
          <w:sz w:val="24"/>
          <w:szCs w:val="24"/>
        </w:rPr>
        <w:t>, ф.0503174, ф.0503178,</w:t>
      </w:r>
      <w:r w:rsidR="005725D4" w:rsidRPr="00A8512E">
        <w:rPr>
          <w:rFonts w:ascii="Times New Roman" w:hAnsi="Times New Roman" w:cs="Times New Roman"/>
          <w:sz w:val="24"/>
          <w:szCs w:val="24"/>
        </w:rPr>
        <w:t xml:space="preserve"> ф. 0503190, ф. 0503296,</w:t>
      </w:r>
      <w:r w:rsidRPr="00A8512E">
        <w:rPr>
          <w:rFonts w:ascii="Times New Roman" w:hAnsi="Times New Roman" w:cs="Times New Roman"/>
          <w:sz w:val="24"/>
          <w:szCs w:val="24"/>
        </w:rPr>
        <w:t xml:space="preserve"> таблица №1,  №6.</w:t>
      </w: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BCD" w:rsidRPr="00A8512E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AD0BCD" w:rsidRPr="00A8512E" w:rsidRDefault="00AD0BCD" w:rsidP="00AD0BCD">
      <w:pPr>
        <w:pStyle w:val="ab"/>
        <w:numPr>
          <w:ilvl w:val="0"/>
          <w:numId w:val="8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Оценка полноты и достоверности бюджетной отчетности во всех существенных отношениях проводилась на выборочной осно</w:t>
      </w:r>
      <w:r w:rsidR="00333FB4" w:rsidRPr="00A8512E">
        <w:rPr>
          <w:rFonts w:ascii="Times New Roman" w:hAnsi="Times New Roman" w:cs="Times New Roman"/>
          <w:sz w:val="24"/>
          <w:szCs w:val="24"/>
        </w:rPr>
        <w:t>ве. Бюджетная отчетность за 202</w:t>
      </w:r>
      <w:r w:rsidR="00DE18AA">
        <w:rPr>
          <w:rFonts w:ascii="Times New Roman" w:hAnsi="Times New Roman" w:cs="Times New Roman"/>
          <w:sz w:val="24"/>
          <w:szCs w:val="24"/>
        </w:rPr>
        <w:t>1</w:t>
      </w:r>
      <w:r w:rsidRPr="00A8512E">
        <w:rPr>
          <w:rFonts w:ascii="Times New Roman" w:hAnsi="Times New Roman" w:cs="Times New Roman"/>
          <w:sz w:val="24"/>
          <w:szCs w:val="24"/>
        </w:rPr>
        <w:t xml:space="preserve"> год представлена в срок, достоверна, соответствует структуре и бюджетной классификации. </w:t>
      </w:r>
    </w:p>
    <w:p w:rsidR="00AD0BCD" w:rsidRDefault="00AD0BCD" w:rsidP="00AD0BC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</w:t>
      </w:r>
      <w:r w:rsidR="00333FB4" w:rsidRPr="00A8512E">
        <w:rPr>
          <w:rFonts w:ascii="Times New Roman" w:hAnsi="Times New Roman" w:cs="Times New Roman"/>
          <w:sz w:val="24"/>
          <w:szCs w:val="24"/>
        </w:rPr>
        <w:t>редставленной отчетности за 2021</w:t>
      </w:r>
      <w:r w:rsidRPr="00A8512E">
        <w:rPr>
          <w:rFonts w:ascii="Times New Roman" w:hAnsi="Times New Roman" w:cs="Times New Roman"/>
          <w:sz w:val="24"/>
          <w:szCs w:val="24"/>
        </w:rPr>
        <w:t xml:space="preserve"> год, не выявлено.</w:t>
      </w:r>
    </w:p>
    <w:p w:rsidR="00DE18AA" w:rsidRPr="00A8512E" w:rsidRDefault="00DE18AA" w:rsidP="00DE18AA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8AA">
        <w:rPr>
          <w:rFonts w:ascii="Times New Roman" w:hAnsi="Times New Roman" w:cs="Times New Roman"/>
          <w:sz w:val="24"/>
          <w:szCs w:val="24"/>
        </w:rPr>
        <w:t>В нарушение п.152 Инструкции №191н в пояснительной записке излишне указана информация о численности работников, стоимости имущества, бюджетные расходы, объемы закупок и данные по повышению квалификации и переподготовке специалистов.</w:t>
      </w:r>
    </w:p>
    <w:p w:rsidR="00AD0BCD" w:rsidRDefault="00AD0BCD" w:rsidP="00F41F05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AA" w:rsidRDefault="00DE18AA" w:rsidP="00F41F05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AA" w:rsidRPr="00A8512E" w:rsidRDefault="00DE18AA" w:rsidP="00F41F05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D3" w:rsidRPr="00A8512E" w:rsidRDefault="00F41F05" w:rsidP="00F952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12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:rsidR="00F952D3" w:rsidRPr="00A8512E" w:rsidRDefault="00F952D3" w:rsidP="00F952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12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4E1C58" w:rsidRPr="00A8512E" w:rsidRDefault="00F952D3" w:rsidP="00F952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12E">
        <w:rPr>
          <w:rFonts w:ascii="Times New Roman" w:hAnsi="Times New Roman" w:cs="Times New Roman"/>
          <w:color w:val="000000" w:themeColor="text1"/>
          <w:sz w:val="24"/>
          <w:szCs w:val="24"/>
        </w:rPr>
        <w:t>МО «Ахтубинский район»</w:t>
      </w:r>
      <w:r w:rsidR="00F41F05" w:rsidRPr="00A8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034688" w:rsidRPr="00A8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173415" w:rsidRPr="00A8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034688" w:rsidRPr="00A8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Ю.Ю. Журавлева</w:t>
      </w:r>
    </w:p>
    <w:sectPr w:rsidR="004E1C58" w:rsidRPr="00A8512E" w:rsidSect="00AD0BCD">
      <w:foot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8C" w:rsidRDefault="0017548C" w:rsidP="00690E8E">
      <w:pPr>
        <w:spacing w:after="0" w:line="240" w:lineRule="auto"/>
      </w:pPr>
      <w:r>
        <w:separator/>
      </w:r>
    </w:p>
  </w:endnote>
  <w:endnote w:type="continuationSeparator" w:id="0">
    <w:p w:rsidR="0017548C" w:rsidRDefault="0017548C" w:rsidP="0069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CF" w:rsidRDefault="00CE52CF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F3785" w:rsidRPr="002F3785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CE52CF" w:rsidRDefault="00CE52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8C" w:rsidRDefault="0017548C" w:rsidP="00690E8E">
      <w:pPr>
        <w:spacing w:after="0" w:line="240" w:lineRule="auto"/>
      </w:pPr>
      <w:r>
        <w:separator/>
      </w:r>
    </w:p>
  </w:footnote>
  <w:footnote w:type="continuationSeparator" w:id="0">
    <w:p w:rsidR="0017548C" w:rsidRDefault="0017548C" w:rsidP="0069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13F"/>
    <w:multiLevelType w:val="hybridMultilevel"/>
    <w:tmpl w:val="CA6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38C2"/>
    <w:multiLevelType w:val="hybridMultilevel"/>
    <w:tmpl w:val="648A9F2C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4E474E1D"/>
    <w:multiLevelType w:val="hybridMultilevel"/>
    <w:tmpl w:val="EB603FCE"/>
    <w:lvl w:ilvl="0" w:tplc="0F20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74DF0"/>
    <w:multiLevelType w:val="hybridMultilevel"/>
    <w:tmpl w:val="11C03E4A"/>
    <w:lvl w:ilvl="0" w:tplc="2A7E7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1C331C"/>
    <w:multiLevelType w:val="hybridMultilevel"/>
    <w:tmpl w:val="D0F03E80"/>
    <w:lvl w:ilvl="0" w:tplc="0F20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40BD3"/>
    <w:multiLevelType w:val="hybridMultilevel"/>
    <w:tmpl w:val="13948A6A"/>
    <w:lvl w:ilvl="0" w:tplc="7DA00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BB3947"/>
    <w:multiLevelType w:val="hybridMultilevel"/>
    <w:tmpl w:val="41F83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87"/>
    <w:rsid w:val="0000428F"/>
    <w:rsid w:val="0001612E"/>
    <w:rsid w:val="000240EB"/>
    <w:rsid w:val="00034688"/>
    <w:rsid w:val="00037813"/>
    <w:rsid w:val="000459A8"/>
    <w:rsid w:val="000575E4"/>
    <w:rsid w:val="00072297"/>
    <w:rsid w:val="0007313A"/>
    <w:rsid w:val="000903CF"/>
    <w:rsid w:val="00090EF3"/>
    <w:rsid w:val="000B21DF"/>
    <w:rsid w:val="000B6748"/>
    <w:rsid w:val="000C36B8"/>
    <w:rsid w:val="000D190C"/>
    <w:rsid w:val="000D5B23"/>
    <w:rsid w:val="0010537B"/>
    <w:rsid w:val="00115361"/>
    <w:rsid w:val="001370CB"/>
    <w:rsid w:val="001418A7"/>
    <w:rsid w:val="00147631"/>
    <w:rsid w:val="001549F7"/>
    <w:rsid w:val="00154A6A"/>
    <w:rsid w:val="00170078"/>
    <w:rsid w:val="00173415"/>
    <w:rsid w:val="0017548C"/>
    <w:rsid w:val="001A54B9"/>
    <w:rsid w:val="001B0978"/>
    <w:rsid w:val="001B2470"/>
    <w:rsid w:val="001B633C"/>
    <w:rsid w:val="001D5E56"/>
    <w:rsid w:val="001E0A20"/>
    <w:rsid w:val="001F07C2"/>
    <w:rsid w:val="00230B08"/>
    <w:rsid w:val="00235903"/>
    <w:rsid w:val="00251242"/>
    <w:rsid w:val="00255DDF"/>
    <w:rsid w:val="00260B5D"/>
    <w:rsid w:val="00273C27"/>
    <w:rsid w:val="00282DC5"/>
    <w:rsid w:val="00283394"/>
    <w:rsid w:val="002C00F7"/>
    <w:rsid w:val="002C1718"/>
    <w:rsid w:val="002D1103"/>
    <w:rsid w:val="002D67C6"/>
    <w:rsid w:val="002F3785"/>
    <w:rsid w:val="002F7C80"/>
    <w:rsid w:val="00326C98"/>
    <w:rsid w:val="00333FB4"/>
    <w:rsid w:val="00335407"/>
    <w:rsid w:val="00351FEF"/>
    <w:rsid w:val="003601E3"/>
    <w:rsid w:val="0037672A"/>
    <w:rsid w:val="003821B7"/>
    <w:rsid w:val="00391615"/>
    <w:rsid w:val="003B0B34"/>
    <w:rsid w:val="003B60DA"/>
    <w:rsid w:val="003C525F"/>
    <w:rsid w:val="004034AA"/>
    <w:rsid w:val="00420D22"/>
    <w:rsid w:val="0044043A"/>
    <w:rsid w:val="00443CB9"/>
    <w:rsid w:val="00444075"/>
    <w:rsid w:val="004461D8"/>
    <w:rsid w:val="00446985"/>
    <w:rsid w:val="00454BA0"/>
    <w:rsid w:val="00462B8B"/>
    <w:rsid w:val="00464F4E"/>
    <w:rsid w:val="0049637D"/>
    <w:rsid w:val="0049777B"/>
    <w:rsid w:val="004D0B91"/>
    <w:rsid w:val="004E1C58"/>
    <w:rsid w:val="004E5CC9"/>
    <w:rsid w:val="004F5CFA"/>
    <w:rsid w:val="00504E94"/>
    <w:rsid w:val="005213CF"/>
    <w:rsid w:val="00530B88"/>
    <w:rsid w:val="00535256"/>
    <w:rsid w:val="00561E5C"/>
    <w:rsid w:val="005654E2"/>
    <w:rsid w:val="005713F2"/>
    <w:rsid w:val="005725D4"/>
    <w:rsid w:val="0057636B"/>
    <w:rsid w:val="00586485"/>
    <w:rsid w:val="005A3128"/>
    <w:rsid w:val="005A6D01"/>
    <w:rsid w:val="005C274F"/>
    <w:rsid w:val="005D42CD"/>
    <w:rsid w:val="005D5815"/>
    <w:rsid w:val="005D5C23"/>
    <w:rsid w:val="005F358E"/>
    <w:rsid w:val="0060076F"/>
    <w:rsid w:val="00623E6C"/>
    <w:rsid w:val="00650605"/>
    <w:rsid w:val="00656E5F"/>
    <w:rsid w:val="0066464F"/>
    <w:rsid w:val="00675D43"/>
    <w:rsid w:val="00676760"/>
    <w:rsid w:val="00685FB5"/>
    <w:rsid w:val="00690E8E"/>
    <w:rsid w:val="006A107F"/>
    <w:rsid w:val="006B5FE4"/>
    <w:rsid w:val="006C2C2B"/>
    <w:rsid w:val="006C7CBB"/>
    <w:rsid w:val="006E6158"/>
    <w:rsid w:val="007254AD"/>
    <w:rsid w:val="0075708D"/>
    <w:rsid w:val="00761648"/>
    <w:rsid w:val="00762935"/>
    <w:rsid w:val="00764CB4"/>
    <w:rsid w:val="00764D60"/>
    <w:rsid w:val="00774D31"/>
    <w:rsid w:val="00774EEF"/>
    <w:rsid w:val="00781DD3"/>
    <w:rsid w:val="0078415B"/>
    <w:rsid w:val="00794BD7"/>
    <w:rsid w:val="00795565"/>
    <w:rsid w:val="0079677C"/>
    <w:rsid w:val="007A4969"/>
    <w:rsid w:val="007C67F3"/>
    <w:rsid w:val="007C6E31"/>
    <w:rsid w:val="007D2C38"/>
    <w:rsid w:val="007D32DF"/>
    <w:rsid w:val="007F5854"/>
    <w:rsid w:val="007F5CE6"/>
    <w:rsid w:val="00801BD3"/>
    <w:rsid w:val="00802E75"/>
    <w:rsid w:val="008135C0"/>
    <w:rsid w:val="0082600D"/>
    <w:rsid w:val="00836AB8"/>
    <w:rsid w:val="008408FC"/>
    <w:rsid w:val="00841A8B"/>
    <w:rsid w:val="00855D30"/>
    <w:rsid w:val="00861E35"/>
    <w:rsid w:val="00872DE2"/>
    <w:rsid w:val="00875F36"/>
    <w:rsid w:val="00885AB5"/>
    <w:rsid w:val="008875F9"/>
    <w:rsid w:val="008A1E61"/>
    <w:rsid w:val="008B3C81"/>
    <w:rsid w:val="008C61B0"/>
    <w:rsid w:val="008D3C66"/>
    <w:rsid w:val="008D5DDC"/>
    <w:rsid w:val="008E7BA8"/>
    <w:rsid w:val="00913010"/>
    <w:rsid w:val="00914692"/>
    <w:rsid w:val="00930A1A"/>
    <w:rsid w:val="00962BDA"/>
    <w:rsid w:val="009907F4"/>
    <w:rsid w:val="0099615E"/>
    <w:rsid w:val="009A508A"/>
    <w:rsid w:val="009B493C"/>
    <w:rsid w:val="009C7099"/>
    <w:rsid w:val="009D36ED"/>
    <w:rsid w:val="009E49CC"/>
    <w:rsid w:val="009F114B"/>
    <w:rsid w:val="009F28FF"/>
    <w:rsid w:val="00A06714"/>
    <w:rsid w:val="00A130CB"/>
    <w:rsid w:val="00A16449"/>
    <w:rsid w:val="00A167FB"/>
    <w:rsid w:val="00A2781D"/>
    <w:rsid w:val="00A27E9B"/>
    <w:rsid w:val="00A45918"/>
    <w:rsid w:val="00A47EB8"/>
    <w:rsid w:val="00A55CBE"/>
    <w:rsid w:val="00A71997"/>
    <w:rsid w:val="00A762F1"/>
    <w:rsid w:val="00A8512E"/>
    <w:rsid w:val="00AA15B6"/>
    <w:rsid w:val="00AA2ED7"/>
    <w:rsid w:val="00AB75CD"/>
    <w:rsid w:val="00AC59B7"/>
    <w:rsid w:val="00AD0BCD"/>
    <w:rsid w:val="00AD6587"/>
    <w:rsid w:val="00AE208F"/>
    <w:rsid w:val="00AE48D9"/>
    <w:rsid w:val="00AF1351"/>
    <w:rsid w:val="00AF5096"/>
    <w:rsid w:val="00B1097B"/>
    <w:rsid w:val="00B124AF"/>
    <w:rsid w:val="00B12B8E"/>
    <w:rsid w:val="00B13859"/>
    <w:rsid w:val="00B24843"/>
    <w:rsid w:val="00B252CB"/>
    <w:rsid w:val="00B26EA8"/>
    <w:rsid w:val="00B43432"/>
    <w:rsid w:val="00B570B9"/>
    <w:rsid w:val="00B60EFA"/>
    <w:rsid w:val="00B649B0"/>
    <w:rsid w:val="00B64E1C"/>
    <w:rsid w:val="00B731F6"/>
    <w:rsid w:val="00B876E7"/>
    <w:rsid w:val="00BA2B4B"/>
    <w:rsid w:val="00BB3288"/>
    <w:rsid w:val="00BB4D64"/>
    <w:rsid w:val="00BC3A53"/>
    <w:rsid w:val="00BD09EB"/>
    <w:rsid w:val="00BD6F2B"/>
    <w:rsid w:val="00BE15C5"/>
    <w:rsid w:val="00BE7690"/>
    <w:rsid w:val="00BF25B7"/>
    <w:rsid w:val="00BF2E05"/>
    <w:rsid w:val="00BF3D82"/>
    <w:rsid w:val="00BF412B"/>
    <w:rsid w:val="00BF57B3"/>
    <w:rsid w:val="00C16002"/>
    <w:rsid w:val="00C308FD"/>
    <w:rsid w:val="00C6182C"/>
    <w:rsid w:val="00C71827"/>
    <w:rsid w:val="00C77965"/>
    <w:rsid w:val="00C84C8B"/>
    <w:rsid w:val="00CA3678"/>
    <w:rsid w:val="00CA3AD9"/>
    <w:rsid w:val="00CA5297"/>
    <w:rsid w:val="00CB1A30"/>
    <w:rsid w:val="00CB2F2F"/>
    <w:rsid w:val="00CC3B40"/>
    <w:rsid w:val="00CC72C5"/>
    <w:rsid w:val="00CD3BB1"/>
    <w:rsid w:val="00CE52CF"/>
    <w:rsid w:val="00CF707B"/>
    <w:rsid w:val="00D14B61"/>
    <w:rsid w:val="00D17E33"/>
    <w:rsid w:val="00D40818"/>
    <w:rsid w:val="00D51650"/>
    <w:rsid w:val="00D61280"/>
    <w:rsid w:val="00D643FD"/>
    <w:rsid w:val="00D97B65"/>
    <w:rsid w:val="00D97F38"/>
    <w:rsid w:val="00DA6E2C"/>
    <w:rsid w:val="00DB0C46"/>
    <w:rsid w:val="00DC4006"/>
    <w:rsid w:val="00DD58CB"/>
    <w:rsid w:val="00DD662A"/>
    <w:rsid w:val="00DE18AA"/>
    <w:rsid w:val="00DE480F"/>
    <w:rsid w:val="00DF7724"/>
    <w:rsid w:val="00DF7FA0"/>
    <w:rsid w:val="00E0656B"/>
    <w:rsid w:val="00E35C2E"/>
    <w:rsid w:val="00E40F52"/>
    <w:rsid w:val="00E42A1A"/>
    <w:rsid w:val="00E46099"/>
    <w:rsid w:val="00E51D74"/>
    <w:rsid w:val="00E76B2A"/>
    <w:rsid w:val="00E95B7B"/>
    <w:rsid w:val="00E96639"/>
    <w:rsid w:val="00E96955"/>
    <w:rsid w:val="00ED55ED"/>
    <w:rsid w:val="00F070FD"/>
    <w:rsid w:val="00F24B1F"/>
    <w:rsid w:val="00F33C71"/>
    <w:rsid w:val="00F4047C"/>
    <w:rsid w:val="00F4101E"/>
    <w:rsid w:val="00F41F05"/>
    <w:rsid w:val="00F442FF"/>
    <w:rsid w:val="00F44C25"/>
    <w:rsid w:val="00F66D4C"/>
    <w:rsid w:val="00F8201D"/>
    <w:rsid w:val="00F952D3"/>
    <w:rsid w:val="00F97B2F"/>
    <w:rsid w:val="00FA4B7D"/>
    <w:rsid w:val="00FB5F77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E8E"/>
  </w:style>
  <w:style w:type="paragraph" w:styleId="a6">
    <w:name w:val="footer"/>
    <w:basedOn w:val="a"/>
    <w:link w:val="a7"/>
    <w:uiPriority w:val="99"/>
    <w:unhideWhenUsed/>
    <w:rsid w:val="0069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E8E"/>
  </w:style>
  <w:style w:type="paragraph" w:styleId="a8">
    <w:name w:val="Balloon Text"/>
    <w:basedOn w:val="a"/>
    <w:link w:val="a9"/>
    <w:uiPriority w:val="99"/>
    <w:semiHidden/>
    <w:unhideWhenUsed/>
    <w:rsid w:val="005D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8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30B88"/>
    <w:pPr>
      <w:ind w:left="720"/>
      <w:contextualSpacing/>
    </w:pPr>
  </w:style>
  <w:style w:type="paragraph" w:customStyle="1" w:styleId="F9E977197262459AB16AE09F8A4F0155">
    <w:name w:val="F9E977197262459AB16AE09F8A4F0155"/>
    <w:rsid w:val="008C61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E8E"/>
  </w:style>
  <w:style w:type="paragraph" w:styleId="a6">
    <w:name w:val="footer"/>
    <w:basedOn w:val="a"/>
    <w:link w:val="a7"/>
    <w:uiPriority w:val="99"/>
    <w:unhideWhenUsed/>
    <w:rsid w:val="0069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E8E"/>
  </w:style>
  <w:style w:type="paragraph" w:styleId="a8">
    <w:name w:val="Balloon Text"/>
    <w:basedOn w:val="a"/>
    <w:link w:val="a9"/>
    <w:uiPriority w:val="99"/>
    <w:semiHidden/>
    <w:unhideWhenUsed/>
    <w:rsid w:val="005D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8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30B88"/>
    <w:pPr>
      <w:ind w:left="720"/>
      <w:contextualSpacing/>
    </w:pPr>
  </w:style>
  <w:style w:type="paragraph" w:customStyle="1" w:styleId="F9E977197262459AB16AE09F8A4F0155">
    <w:name w:val="F9E977197262459AB16AE09F8A4F0155"/>
    <w:rsid w:val="008C61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18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EAB5A8A1155EB0F9B9CEA97921B29B23C55AE14307F4153CA4582CF5FB7435FD442083BA1E8B2D8063B385514BA12BA6BECE459E9C14A8dDbA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17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20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3DB571B2F08C93F47E057097A9F3D75329E5619206DA4B28C691DD3EF6BE472DB07AEE7B5DD32BD47D0113CBB4D33D5860C924B24DF3B3Y0E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19" Type="http://schemas.openxmlformats.org/officeDocument/2006/relationships/hyperlink" Target="consultantplus://offline/ref=FF3DB571B2F08C93F47E057097A9F3D7532AE66E9508DA4B28C691DD3EF6BE472DB07AE87956877D902358418FFFDE3D467CC925YAE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A24F-A520-49C0-8E8C-41A93A91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4697</TotalTime>
  <Pages>8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Юлия Журавлева</cp:lastModifiedBy>
  <cp:revision>85</cp:revision>
  <cp:lastPrinted>2017-04-26T07:55:00Z</cp:lastPrinted>
  <dcterms:created xsi:type="dcterms:W3CDTF">2017-03-23T11:40:00Z</dcterms:created>
  <dcterms:modified xsi:type="dcterms:W3CDTF">2022-04-15T07:56:00Z</dcterms:modified>
</cp:coreProperties>
</file>